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811B9" w14:textId="2F83D518" w:rsidR="004E483C" w:rsidRPr="005954DA" w:rsidRDefault="00050C18" w:rsidP="004E483C">
      <w:pPr>
        <w:jc w:val="center"/>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 xml:space="preserve"> </w:t>
      </w:r>
      <w:r w:rsidR="008C168E" w:rsidRPr="005954DA">
        <w:rPr>
          <w:rFonts w:ascii="Times New Roman" w:eastAsia="Times New Roman" w:hAnsi="Times New Roman" w:cs="Times New Roman"/>
          <w:b/>
          <w:snapToGrid w:val="0"/>
          <w:lang w:eastAsia="ru-RU"/>
        </w:rPr>
        <w:t>КОНТР</w:t>
      </w:r>
      <w:r w:rsidR="00AD005B" w:rsidRPr="005954DA">
        <w:rPr>
          <w:rFonts w:ascii="Times New Roman" w:eastAsia="Times New Roman" w:hAnsi="Times New Roman" w:cs="Times New Roman"/>
          <w:b/>
          <w:snapToGrid w:val="0"/>
          <w:lang w:eastAsia="ru-RU"/>
        </w:rPr>
        <w:t>АКТ</w:t>
      </w:r>
      <w:r w:rsidR="00710408" w:rsidRPr="005954DA">
        <w:rPr>
          <w:rFonts w:ascii="Times New Roman" w:eastAsia="Times New Roman" w:hAnsi="Times New Roman" w:cs="Times New Roman"/>
          <w:b/>
          <w:snapToGrid w:val="0"/>
          <w:lang w:eastAsia="ru-RU"/>
        </w:rPr>
        <w:t xml:space="preserve"> №</w:t>
      </w:r>
      <w:r w:rsidR="00C47779" w:rsidRPr="005954DA">
        <w:rPr>
          <w:rFonts w:ascii="Times New Roman" w:eastAsia="Times New Roman" w:hAnsi="Times New Roman" w:cs="Times New Roman"/>
          <w:b/>
          <w:snapToGrid w:val="0"/>
          <w:lang w:eastAsia="ru-RU"/>
        </w:rPr>
        <w:t xml:space="preserve"> </w:t>
      </w:r>
    </w:p>
    <w:p w14:paraId="1DBB34A4" w14:textId="77777777" w:rsidR="00092000" w:rsidRPr="005954DA" w:rsidRDefault="00710408" w:rsidP="00092000">
      <w:pPr>
        <w:jc w:val="center"/>
        <w:rPr>
          <w:rFonts w:ascii="Times New Roman" w:eastAsia="Times New Roman" w:hAnsi="Times New Roman" w:cs="Times New Roman"/>
          <w:b/>
          <w:snapToGrid w:val="0"/>
        </w:rPr>
      </w:pPr>
      <w:r w:rsidRPr="005954DA">
        <w:rPr>
          <w:rFonts w:ascii="Times New Roman" w:eastAsia="Times New Roman" w:hAnsi="Times New Roman" w:cs="Times New Roman"/>
          <w:b/>
          <w:snapToGrid w:val="0"/>
        </w:rPr>
        <w:t xml:space="preserve">Поставка </w:t>
      </w:r>
      <w:r w:rsidR="00026374" w:rsidRPr="005954DA">
        <w:rPr>
          <w:rFonts w:ascii="Times New Roman" w:eastAsia="Times New Roman" w:hAnsi="Times New Roman" w:cs="Times New Roman"/>
          <w:b/>
          <w:snapToGrid w:val="0"/>
        </w:rPr>
        <w:t>комплекс</w:t>
      </w:r>
      <w:r w:rsidR="00C275B5">
        <w:rPr>
          <w:rFonts w:ascii="Times New Roman" w:eastAsia="Times New Roman" w:hAnsi="Times New Roman" w:cs="Times New Roman"/>
          <w:b/>
          <w:snapToGrid w:val="0"/>
        </w:rPr>
        <w:t>а</w:t>
      </w:r>
      <w:r w:rsidR="00026374" w:rsidRPr="005954DA">
        <w:rPr>
          <w:rFonts w:ascii="Times New Roman" w:eastAsia="Times New Roman" w:hAnsi="Times New Roman" w:cs="Times New Roman"/>
          <w:b/>
          <w:snapToGrid w:val="0"/>
        </w:rPr>
        <w:t xml:space="preserve"> технических средств </w:t>
      </w:r>
      <w:r w:rsidR="00AC0B11" w:rsidRPr="005954DA">
        <w:rPr>
          <w:rFonts w:ascii="Times New Roman" w:eastAsia="Times New Roman" w:hAnsi="Times New Roman" w:cs="Times New Roman"/>
          <w:b/>
          <w:snapToGrid w:val="0"/>
        </w:rPr>
        <w:t xml:space="preserve">системы </w:t>
      </w:r>
      <w:r w:rsidR="00026374" w:rsidRPr="005954DA">
        <w:rPr>
          <w:rFonts w:ascii="Times New Roman" w:eastAsia="Times New Roman" w:hAnsi="Times New Roman" w:cs="Times New Roman"/>
          <w:b/>
          <w:snapToGrid w:val="0"/>
        </w:rPr>
        <w:t>автоматических приводов для распашных ворот</w:t>
      </w:r>
      <w:r w:rsidRPr="005954DA">
        <w:rPr>
          <w:rFonts w:ascii="Times New Roman" w:eastAsia="Times New Roman" w:hAnsi="Times New Roman" w:cs="Times New Roman"/>
          <w:b/>
          <w:snapToGrid w:val="0"/>
        </w:rPr>
        <w:t xml:space="preserve"> </w:t>
      </w:r>
      <w:r w:rsidR="00092000">
        <w:rPr>
          <w:rFonts w:ascii="Times New Roman" w:hAnsi="Times New Roman" w:cs="Times New Roman"/>
          <w:b/>
        </w:rPr>
        <w:t>дошкольного отделения</w:t>
      </w:r>
    </w:p>
    <w:p w14:paraId="4BB55D0B" w14:textId="34F40FB5" w:rsidR="003430D7" w:rsidRPr="005954DA" w:rsidRDefault="0054185A" w:rsidP="00092000">
      <w:pPr>
        <w:jc w:val="center"/>
        <w:rPr>
          <w:rFonts w:ascii="Times New Roman" w:eastAsia="Times New Roman" w:hAnsi="Times New Roman" w:cs="Times New Roman"/>
          <w:b/>
          <w:snapToGrid w:val="0"/>
        </w:rPr>
      </w:pPr>
      <w:r w:rsidRPr="005954DA">
        <w:rPr>
          <w:rFonts w:ascii="Times New Roman" w:eastAsia="Times New Roman" w:hAnsi="Times New Roman" w:cs="Times New Roman"/>
          <w:b/>
          <w:snapToGrid w:val="0"/>
        </w:rPr>
        <w:t>МБОУ</w:t>
      </w:r>
      <w:r w:rsidR="003430D7" w:rsidRPr="005954DA">
        <w:rPr>
          <w:rFonts w:ascii="Times New Roman" w:eastAsia="Times New Roman" w:hAnsi="Times New Roman" w:cs="Times New Roman"/>
          <w:b/>
          <w:snapToGrid w:val="0"/>
        </w:rPr>
        <w:t xml:space="preserve"> </w:t>
      </w:r>
      <w:r w:rsidRPr="005954DA">
        <w:rPr>
          <w:rFonts w:ascii="Times New Roman" w:hAnsi="Times New Roman" w:cs="Times New Roman"/>
          <w:b/>
        </w:rPr>
        <w:t>«</w:t>
      </w:r>
      <w:r w:rsidR="00A2787F">
        <w:rPr>
          <w:rFonts w:ascii="Times New Roman" w:hAnsi="Times New Roman" w:cs="Times New Roman"/>
          <w:b/>
        </w:rPr>
        <w:t>Термальненская СШ</w:t>
      </w:r>
      <w:r w:rsidRPr="005954DA">
        <w:rPr>
          <w:rFonts w:ascii="Times New Roman" w:hAnsi="Times New Roman" w:cs="Times New Roman"/>
          <w:b/>
        </w:rPr>
        <w:t>»</w:t>
      </w:r>
      <w:r w:rsidR="00A2787F">
        <w:rPr>
          <w:rFonts w:ascii="Times New Roman" w:hAnsi="Times New Roman" w:cs="Times New Roman"/>
          <w:b/>
        </w:rPr>
        <w:t xml:space="preserve"> им. Героя Российской Федерации А.Н. Попова</w:t>
      </w:r>
    </w:p>
    <w:p w14:paraId="3E2CBB1E" w14:textId="77777777" w:rsidR="00710408" w:rsidRPr="005954DA" w:rsidRDefault="00710408" w:rsidP="00710408">
      <w:pPr>
        <w:jc w:val="center"/>
        <w:rPr>
          <w:rFonts w:ascii="Times New Roman" w:eastAsia="Times New Roman" w:hAnsi="Times New Roman" w:cs="Times New Roman"/>
          <w:snapToGrid w:val="0"/>
          <w:lang w:eastAsia="ru-RU"/>
        </w:rPr>
      </w:pPr>
    </w:p>
    <w:p w14:paraId="740A44EB" w14:textId="089C85B8" w:rsidR="00AD005B" w:rsidRPr="005954DA" w:rsidRDefault="00D404B1" w:rsidP="00710408">
      <w:pPr>
        <w:jc w:val="center"/>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п. Термальный</w:t>
      </w:r>
      <w:r w:rsidR="00AD005B" w:rsidRPr="005954DA">
        <w:rPr>
          <w:rFonts w:ascii="Times New Roman" w:eastAsia="Times New Roman" w:hAnsi="Times New Roman" w:cs="Times New Roman"/>
          <w:snapToGrid w:val="0"/>
          <w:lang w:eastAsia="ru-RU"/>
        </w:rPr>
        <w:tab/>
      </w:r>
      <w:r w:rsidR="00AD005B" w:rsidRPr="005954DA">
        <w:rPr>
          <w:rFonts w:ascii="Times New Roman" w:eastAsia="Times New Roman" w:hAnsi="Times New Roman" w:cs="Times New Roman"/>
          <w:snapToGrid w:val="0"/>
          <w:lang w:eastAsia="ru-RU"/>
        </w:rPr>
        <w:tab/>
      </w:r>
      <w:r w:rsidR="00AD005B" w:rsidRPr="005954DA">
        <w:rPr>
          <w:rFonts w:ascii="Times New Roman" w:eastAsia="Times New Roman" w:hAnsi="Times New Roman" w:cs="Times New Roman"/>
          <w:snapToGrid w:val="0"/>
          <w:lang w:eastAsia="ru-RU"/>
        </w:rPr>
        <w:tab/>
      </w:r>
      <w:r w:rsidR="00AD005B" w:rsidRPr="005954DA">
        <w:rPr>
          <w:rFonts w:ascii="Times New Roman" w:eastAsia="Times New Roman" w:hAnsi="Times New Roman" w:cs="Times New Roman"/>
          <w:snapToGrid w:val="0"/>
          <w:lang w:eastAsia="ru-RU"/>
        </w:rPr>
        <w:tab/>
      </w:r>
      <w:r w:rsidR="00AD005B" w:rsidRPr="005954DA">
        <w:rPr>
          <w:rFonts w:ascii="Times New Roman" w:eastAsia="Times New Roman" w:hAnsi="Times New Roman" w:cs="Times New Roman"/>
          <w:snapToGrid w:val="0"/>
          <w:lang w:eastAsia="ru-RU"/>
        </w:rPr>
        <w:tab/>
      </w:r>
      <w:r w:rsidR="00C5272F" w:rsidRPr="005954DA">
        <w:rPr>
          <w:rFonts w:ascii="Times New Roman" w:eastAsia="Times New Roman" w:hAnsi="Times New Roman" w:cs="Times New Roman"/>
          <w:snapToGrid w:val="0"/>
          <w:lang w:eastAsia="ru-RU"/>
        </w:rPr>
        <w:tab/>
      </w:r>
      <w:r w:rsidR="00C5272F" w:rsidRPr="005954DA">
        <w:rPr>
          <w:rFonts w:ascii="Times New Roman" w:eastAsia="Times New Roman" w:hAnsi="Times New Roman" w:cs="Times New Roman"/>
          <w:snapToGrid w:val="0"/>
          <w:lang w:eastAsia="ru-RU"/>
        </w:rPr>
        <w:tab/>
      </w:r>
      <w:r w:rsidR="00C5272F" w:rsidRPr="005954DA">
        <w:rPr>
          <w:rFonts w:ascii="Times New Roman" w:eastAsia="Times New Roman" w:hAnsi="Times New Roman" w:cs="Times New Roman"/>
          <w:snapToGrid w:val="0"/>
          <w:lang w:eastAsia="ru-RU"/>
        </w:rPr>
        <w:tab/>
      </w:r>
      <w:r w:rsidR="00B820E4" w:rsidRPr="005954DA">
        <w:rPr>
          <w:rFonts w:ascii="Times New Roman" w:eastAsia="Times New Roman" w:hAnsi="Times New Roman" w:cs="Times New Roman"/>
          <w:snapToGrid w:val="0"/>
          <w:lang w:eastAsia="ru-RU"/>
        </w:rPr>
        <w:t xml:space="preserve">            </w:t>
      </w:r>
      <w:r w:rsidR="005C202E" w:rsidRPr="005954DA">
        <w:rPr>
          <w:rFonts w:ascii="Times New Roman" w:eastAsia="Times New Roman" w:hAnsi="Times New Roman" w:cs="Times New Roman"/>
          <w:snapToGrid w:val="0"/>
          <w:lang w:eastAsia="ru-RU"/>
        </w:rPr>
        <w:t xml:space="preserve">    </w:t>
      </w:r>
      <w:r w:rsidR="00B820E4" w:rsidRPr="005954DA">
        <w:rPr>
          <w:rFonts w:ascii="Times New Roman" w:eastAsia="Times New Roman" w:hAnsi="Times New Roman" w:cs="Times New Roman"/>
          <w:snapToGrid w:val="0"/>
          <w:lang w:eastAsia="ru-RU"/>
        </w:rPr>
        <w:t xml:space="preserve">  </w:t>
      </w:r>
      <w:r w:rsidR="003A3C29">
        <w:rPr>
          <w:rFonts w:ascii="Times New Roman" w:eastAsia="Times New Roman" w:hAnsi="Times New Roman" w:cs="Times New Roman"/>
          <w:snapToGrid w:val="0"/>
          <w:lang w:eastAsia="ru-RU"/>
        </w:rPr>
        <w:t xml:space="preserve">     </w:t>
      </w:r>
      <w:r w:rsidR="003430D7" w:rsidRPr="005954DA">
        <w:rPr>
          <w:rFonts w:ascii="Times New Roman" w:eastAsia="Times New Roman" w:hAnsi="Times New Roman" w:cs="Times New Roman"/>
          <w:snapToGrid w:val="0"/>
          <w:lang w:eastAsia="ru-RU"/>
        </w:rPr>
        <w:t xml:space="preserve">  </w:t>
      </w:r>
      <w:r w:rsidR="00AD005B" w:rsidRPr="005954DA">
        <w:rPr>
          <w:rFonts w:ascii="Times New Roman" w:eastAsia="Times New Roman" w:hAnsi="Times New Roman" w:cs="Times New Roman"/>
          <w:snapToGrid w:val="0"/>
          <w:lang w:eastAsia="ru-RU"/>
        </w:rPr>
        <w:t>«</w:t>
      </w:r>
      <w:r w:rsidR="003A3C29">
        <w:rPr>
          <w:rFonts w:ascii="Times New Roman" w:eastAsia="Times New Roman" w:hAnsi="Times New Roman" w:cs="Times New Roman"/>
          <w:snapToGrid w:val="0"/>
          <w:lang w:eastAsia="ru-RU"/>
        </w:rPr>
        <w:t>_____</w:t>
      </w:r>
      <w:r w:rsidR="001D4616" w:rsidRPr="005954DA">
        <w:rPr>
          <w:rFonts w:ascii="Times New Roman" w:eastAsia="Times New Roman" w:hAnsi="Times New Roman" w:cs="Times New Roman"/>
          <w:snapToGrid w:val="0"/>
          <w:lang w:eastAsia="ru-RU"/>
        </w:rPr>
        <w:t xml:space="preserve">» </w:t>
      </w:r>
      <w:r w:rsidR="003A3C29">
        <w:rPr>
          <w:rFonts w:ascii="Times New Roman" w:eastAsia="Times New Roman" w:hAnsi="Times New Roman" w:cs="Times New Roman"/>
          <w:snapToGrid w:val="0"/>
          <w:lang w:eastAsia="ru-RU"/>
        </w:rPr>
        <w:t>_______2025</w:t>
      </w:r>
      <w:r w:rsidR="00CE0F3E" w:rsidRPr="005954DA">
        <w:rPr>
          <w:rFonts w:ascii="Times New Roman" w:eastAsia="Times New Roman" w:hAnsi="Times New Roman" w:cs="Times New Roman"/>
          <w:snapToGrid w:val="0"/>
          <w:lang w:eastAsia="ru-RU"/>
        </w:rPr>
        <w:t xml:space="preserve"> г.</w:t>
      </w:r>
      <w:r w:rsidR="00D02F4E" w:rsidRPr="005954DA">
        <w:rPr>
          <w:rFonts w:ascii="Times New Roman" w:eastAsia="Times New Roman" w:hAnsi="Times New Roman" w:cs="Times New Roman"/>
          <w:snapToGrid w:val="0"/>
          <w:lang w:eastAsia="ru-RU"/>
        </w:rPr>
        <w:t xml:space="preserve"> </w:t>
      </w:r>
    </w:p>
    <w:p w14:paraId="4902D6F8" w14:textId="77777777" w:rsidR="00AD005B" w:rsidRPr="005954DA" w:rsidRDefault="00AD005B" w:rsidP="00AD005B">
      <w:pPr>
        <w:rPr>
          <w:rFonts w:ascii="Times New Roman" w:eastAsia="Times New Roman" w:hAnsi="Times New Roman" w:cs="Times New Roman"/>
          <w:snapToGrid w:val="0"/>
          <w:lang w:eastAsia="ru-RU"/>
        </w:rPr>
      </w:pPr>
    </w:p>
    <w:p w14:paraId="0CFDBBA4" w14:textId="571FB49E" w:rsidR="00AD005B" w:rsidRPr="005954DA" w:rsidRDefault="001D4616" w:rsidP="00B111BE">
      <w:pPr>
        <w:ind w:firstLine="709"/>
        <w:jc w:val="both"/>
        <w:rPr>
          <w:rFonts w:ascii="Times New Roman" w:eastAsia="Times New Roman" w:hAnsi="Times New Roman" w:cs="Times New Roman"/>
          <w:lang w:eastAsia="ru-RU"/>
        </w:rPr>
      </w:pPr>
      <w:r w:rsidRPr="005954DA">
        <w:rPr>
          <w:rFonts w:ascii="Times New Roman" w:hAnsi="Times New Roman" w:cs="Times New Roman"/>
          <w:b/>
        </w:rPr>
        <w:t>Муниципальное бюджетное общеобразовательное учреждение «</w:t>
      </w:r>
      <w:r w:rsidR="00A2787F">
        <w:rPr>
          <w:rFonts w:ascii="Times New Roman" w:hAnsi="Times New Roman" w:cs="Times New Roman"/>
          <w:b/>
        </w:rPr>
        <w:t>Термальненская</w:t>
      </w:r>
      <w:r w:rsidRPr="005954DA">
        <w:rPr>
          <w:rFonts w:ascii="Times New Roman" w:hAnsi="Times New Roman" w:cs="Times New Roman"/>
          <w:b/>
        </w:rPr>
        <w:t xml:space="preserve"> средняя школа</w:t>
      </w:r>
      <w:r w:rsidR="00A2787F">
        <w:rPr>
          <w:rFonts w:ascii="Times New Roman" w:hAnsi="Times New Roman" w:cs="Times New Roman"/>
          <w:b/>
        </w:rPr>
        <w:t>»</w:t>
      </w:r>
      <w:r w:rsidRPr="005954DA">
        <w:rPr>
          <w:rFonts w:ascii="Times New Roman" w:hAnsi="Times New Roman" w:cs="Times New Roman"/>
          <w:b/>
        </w:rPr>
        <w:t xml:space="preserve"> имени </w:t>
      </w:r>
      <w:r w:rsidR="00A2787F">
        <w:rPr>
          <w:rFonts w:ascii="Times New Roman" w:hAnsi="Times New Roman" w:cs="Times New Roman"/>
          <w:b/>
        </w:rPr>
        <w:t>Героя Российской Федерации Александра Николаевича Попова,</w:t>
      </w:r>
      <w:r w:rsidRPr="005954DA">
        <w:rPr>
          <w:rFonts w:ascii="Times New Roman" w:hAnsi="Times New Roman" w:cs="Times New Roman"/>
        </w:rPr>
        <w:t xml:space="preserve"> именуемое в дальнейшем «</w:t>
      </w:r>
      <w:r w:rsidRPr="005954DA">
        <w:rPr>
          <w:rFonts w:ascii="Times New Roman" w:hAnsi="Times New Roman" w:cs="Times New Roman"/>
          <w:b/>
        </w:rPr>
        <w:t>Заказчик</w:t>
      </w:r>
      <w:r w:rsidRPr="005954DA">
        <w:rPr>
          <w:rFonts w:ascii="Times New Roman" w:hAnsi="Times New Roman" w:cs="Times New Roman"/>
        </w:rPr>
        <w:t xml:space="preserve">» в лице директора </w:t>
      </w:r>
      <w:r w:rsidR="00A2787F">
        <w:rPr>
          <w:rFonts w:ascii="Times New Roman" w:hAnsi="Times New Roman" w:cs="Times New Roman"/>
        </w:rPr>
        <w:t>Потаниной Елены Евгеньевны</w:t>
      </w:r>
      <w:r w:rsidR="002258EF" w:rsidRPr="005954DA">
        <w:rPr>
          <w:rFonts w:ascii="Times New Roman" w:hAnsi="Times New Roman" w:cs="Times New Roman"/>
        </w:rPr>
        <w:t xml:space="preserve">, </w:t>
      </w:r>
      <w:r w:rsidRPr="005954DA">
        <w:rPr>
          <w:rFonts w:ascii="Times New Roman" w:hAnsi="Times New Roman" w:cs="Times New Roman"/>
        </w:rPr>
        <w:t xml:space="preserve">действующего на основании </w:t>
      </w:r>
      <w:r w:rsidR="002258EF" w:rsidRPr="005954DA">
        <w:rPr>
          <w:rFonts w:ascii="Times New Roman" w:hAnsi="Times New Roman" w:cs="Times New Roman"/>
        </w:rPr>
        <w:t>Устава</w:t>
      </w:r>
      <w:r w:rsidRPr="005954DA">
        <w:rPr>
          <w:rFonts w:ascii="Times New Roman" w:hAnsi="Times New Roman" w:cs="Times New Roman"/>
        </w:rPr>
        <w:t xml:space="preserve">, с одной стороны </w:t>
      </w:r>
      <w:r w:rsidRPr="005954DA">
        <w:rPr>
          <w:rFonts w:ascii="Times New Roman" w:eastAsia="Times New Roman" w:hAnsi="Times New Roman" w:cs="Times New Roman"/>
          <w:lang w:eastAsia="ru-RU"/>
        </w:rPr>
        <w:t>с одной стороны,</w:t>
      </w:r>
      <w:r w:rsidR="00AD005B" w:rsidRPr="005954DA">
        <w:rPr>
          <w:rFonts w:ascii="Times New Roman" w:eastAsia="Times New Roman" w:hAnsi="Times New Roman" w:cs="Times New Roman"/>
          <w:lang w:eastAsia="ru-RU"/>
        </w:rPr>
        <w:t xml:space="preserve"> и </w:t>
      </w:r>
      <w:r w:rsidR="003A3C29">
        <w:rPr>
          <w:rFonts w:ascii="Times New Roman" w:eastAsia="Times New Roman" w:hAnsi="Times New Roman" w:cs="Times New Roman"/>
          <w:b/>
          <w:lang w:eastAsia="ru-RU"/>
        </w:rPr>
        <w:t>____________</w:t>
      </w:r>
      <w:r w:rsidR="00AD005B" w:rsidRPr="005954DA">
        <w:rPr>
          <w:rFonts w:ascii="Times New Roman" w:eastAsia="Times New Roman" w:hAnsi="Times New Roman" w:cs="Times New Roman"/>
          <w:lang w:eastAsia="ru-RU"/>
        </w:rPr>
        <w:t>, именуем</w:t>
      </w:r>
      <w:r w:rsidR="002258EF" w:rsidRPr="005954DA">
        <w:rPr>
          <w:rFonts w:ascii="Times New Roman" w:eastAsia="Times New Roman" w:hAnsi="Times New Roman" w:cs="Times New Roman"/>
          <w:lang w:eastAsia="ru-RU"/>
        </w:rPr>
        <w:t>ый</w:t>
      </w:r>
      <w:r w:rsidR="00AD005B" w:rsidRPr="005954DA">
        <w:rPr>
          <w:rFonts w:ascii="Times New Roman" w:eastAsia="Times New Roman" w:hAnsi="Times New Roman" w:cs="Times New Roman"/>
          <w:lang w:eastAsia="ru-RU"/>
        </w:rPr>
        <w:t xml:space="preserve"> в дальнейшем </w:t>
      </w:r>
      <w:r w:rsidR="00AD005B" w:rsidRPr="005954DA">
        <w:rPr>
          <w:rFonts w:ascii="Times New Roman" w:eastAsia="Times New Roman" w:hAnsi="Times New Roman" w:cs="Times New Roman"/>
          <w:b/>
          <w:lang w:eastAsia="ru-RU"/>
        </w:rPr>
        <w:t>«</w:t>
      </w:r>
      <w:r w:rsidR="006C7831" w:rsidRPr="005954DA">
        <w:rPr>
          <w:rFonts w:ascii="Times New Roman" w:eastAsia="Times New Roman" w:hAnsi="Times New Roman" w:cs="Times New Roman"/>
          <w:b/>
          <w:lang w:eastAsia="ru-RU"/>
        </w:rPr>
        <w:t>Поставщик</w:t>
      </w:r>
      <w:r w:rsidR="00AD005B" w:rsidRPr="005954DA">
        <w:rPr>
          <w:rFonts w:ascii="Times New Roman" w:eastAsia="Times New Roman" w:hAnsi="Times New Roman" w:cs="Times New Roman"/>
          <w:b/>
          <w:lang w:eastAsia="ru-RU"/>
        </w:rPr>
        <w:t>»</w:t>
      </w:r>
      <w:r w:rsidR="00AD005B" w:rsidRPr="005954DA">
        <w:rPr>
          <w:rFonts w:ascii="Times New Roman" w:eastAsia="Times New Roman" w:hAnsi="Times New Roman" w:cs="Times New Roman"/>
          <w:lang w:eastAsia="ru-RU"/>
        </w:rPr>
        <w:t xml:space="preserve">, в лице </w:t>
      </w:r>
      <w:r w:rsidR="003A3C29">
        <w:rPr>
          <w:rFonts w:ascii="Times New Roman" w:eastAsia="Times New Roman" w:hAnsi="Times New Roman" w:cs="Times New Roman"/>
          <w:lang w:eastAsia="ru-RU"/>
        </w:rPr>
        <w:t>______________</w:t>
      </w:r>
      <w:r w:rsidR="003430D7" w:rsidRPr="005954DA">
        <w:rPr>
          <w:rFonts w:ascii="Times New Roman" w:eastAsia="Times New Roman" w:hAnsi="Times New Roman" w:cs="Times New Roman"/>
          <w:lang w:eastAsia="ru-RU"/>
        </w:rPr>
        <w:t xml:space="preserve">, действующего на основании </w:t>
      </w:r>
      <w:r w:rsidR="003A3C29">
        <w:rPr>
          <w:rFonts w:ascii="Times New Roman" w:hAnsi="Times New Roman" w:cs="Times New Roman"/>
          <w:sz w:val="24"/>
          <w:szCs w:val="24"/>
        </w:rPr>
        <w:t>________________</w:t>
      </w:r>
      <w:r w:rsidR="006C7831" w:rsidRPr="005954DA">
        <w:rPr>
          <w:rFonts w:ascii="Times New Roman" w:eastAsia="Times New Roman" w:hAnsi="Times New Roman" w:cs="Times New Roman"/>
          <w:lang w:eastAsia="ru-RU"/>
        </w:rPr>
        <w:t>,</w:t>
      </w:r>
      <w:r w:rsidR="00AD005B" w:rsidRPr="005954DA">
        <w:rPr>
          <w:rFonts w:ascii="Times New Roman" w:eastAsia="Times New Roman" w:hAnsi="Times New Roman" w:cs="Times New Roman"/>
          <w:lang w:eastAsia="ru-RU"/>
        </w:rPr>
        <w:t xml:space="preserve"> с другой стороны, </w:t>
      </w:r>
      <w:r w:rsidR="00AD005B" w:rsidRPr="005954DA">
        <w:rPr>
          <w:rFonts w:ascii="Times New Roman" w:eastAsia="Times New Roman" w:hAnsi="Times New Roman" w:cs="Times New Roman"/>
          <w:spacing w:val="-1"/>
          <w:lang w:eastAsia="ru-RU"/>
        </w:rPr>
        <w:t>совместно именуемые «Стороны»</w:t>
      </w:r>
      <w:r w:rsidR="005C202E" w:rsidRPr="005954DA">
        <w:rPr>
          <w:rFonts w:ascii="Times New Roman" w:eastAsia="Times New Roman" w:hAnsi="Times New Roman" w:cs="Times New Roman"/>
          <w:spacing w:val="-1"/>
          <w:lang w:eastAsia="ru-RU"/>
        </w:rPr>
        <w:t xml:space="preserve"> и каждый в отдельности «Сторона»</w:t>
      </w:r>
      <w:r w:rsidR="00AD005B" w:rsidRPr="005954DA">
        <w:rPr>
          <w:rFonts w:ascii="Times New Roman" w:eastAsia="Times New Roman" w:hAnsi="Times New Roman" w:cs="Times New Roman"/>
          <w:lang w:eastAsia="ru-RU"/>
        </w:rPr>
        <w:t xml:space="preserve">, </w:t>
      </w:r>
      <w:r w:rsidR="006C7831" w:rsidRPr="005954DA">
        <w:rPr>
          <w:rFonts w:ascii="Times New Roman" w:eastAsia="Times New Roman" w:hAnsi="Times New Roman" w:cs="Times New Roman"/>
          <w:lang w:eastAsia="ru-RU"/>
        </w:rPr>
        <w:t>в соответствии с нормами Гражданского кодекса Российской Федерации, Бюджетного кодекса Российской Федерации,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иного законодательства Российской Федерации, заключили настоящий Контракт о нижеследующем</w:t>
      </w:r>
      <w:r w:rsidR="00AD005B" w:rsidRPr="005954DA">
        <w:rPr>
          <w:rFonts w:ascii="Times New Roman" w:eastAsia="Times New Roman" w:hAnsi="Times New Roman" w:cs="Times New Roman"/>
          <w:lang w:eastAsia="ru-RU"/>
        </w:rPr>
        <w:t>:</w:t>
      </w:r>
    </w:p>
    <w:p w14:paraId="7D144A5B" w14:textId="77777777" w:rsidR="00AD005B" w:rsidRPr="005954DA" w:rsidRDefault="00AD005B" w:rsidP="00AD005B">
      <w:pPr>
        <w:jc w:val="center"/>
        <w:rPr>
          <w:rFonts w:ascii="Times New Roman" w:eastAsia="Times New Roman" w:hAnsi="Times New Roman" w:cs="Times New Roman"/>
          <w:snapToGrid w:val="0"/>
          <w:lang w:eastAsia="ru-RU"/>
        </w:rPr>
      </w:pPr>
    </w:p>
    <w:p w14:paraId="0E7585B7" w14:textId="5655A0B1" w:rsidR="00AD005B" w:rsidRPr="005954DA" w:rsidRDefault="00AD005B" w:rsidP="00AD005B">
      <w:pPr>
        <w:jc w:val="center"/>
        <w:rPr>
          <w:rFonts w:ascii="Times New Roman" w:eastAsia="Times New Roman" w:hAnsi="Times New Roman" w:cs="Times New Roman"/>
          <w:b/>
          <w:snapToGrid w:val="0"/>
          <w:lang w:eastAsia="ru-RU"/>
        </w:rPr>
      </w:pPr>
      <w:r w:rsidRPr="005954DA">
        <w:rPr>
          <w:rFonts w:ascii="Times New Roman" w:eastAsia="Times New Roman" w:hAnsi="Times New Roman" w:cs="Times New Roman"/>
          <w:b/>
          <w:snapToGrid w:val="0"/>
          <w:lang w:eastAsia="ru-RU"/>
        </w:rPr>
        <w:t xml:space="preserve">1. ПРЕДМЕТ </w:t>
      </w:r>
      <w:r w:rsidR="008C168E" w:rsidRPr="005954DA">
        <w:rPr>
          <w:rFonts w:ascii="Times New Roman" w:eastAsia="Times New Roman" w:hAnsi="Times New Roman" w:cs="Times New Roman"/>
          <w:b/>
          <w:snapToGrid w:val="0"/>
          <w:lang w:eastAsia="ru-RU"/>
        </w:rPr>
        <w:t>КОНТР</w:t>
      </w:r>
      <w:r w:rsidRPr="005954DA">
        <w:rPr>
          <w:rFonts w:ascii="Times New Roman" w:eastAsia="Times New Roman" w:hAnsi="Times New Roman" w:cs="Times New Roman"/>
          <w:b/>
          <w:snapToGrid w:val="0"/>
          <w:lang w:eastAsia="ru-RU"/>
        </w:rPr>
        <w:t>АКТА</w:t>
      </w:r>
    </w:p>
    <w:p w14:paraId="4D976C4F" w14:textId="7482AE98" w:rsidR="00AD005B" w:rsidRPr="005954DA" w:rsidRDefault="00AD005B" w:rsidP="00B679FA">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1.1. </w:t>
      </w:r>
      <w:r w:rsidRPr="005954DA">
        <w:rPr>
          <w:rFonts w:ascii="Times New Roman" w:hAnsi="Times New Roman" w:cs="Times New Roman"/>
        </w:rPr>
        <w:t xml:space="preserve">По условиям </w:t>
      </w:r>
      <w:r w:rsidR="008C168E" w:rsidRPr="005954DA">
        <w:rPr>
          <w:rFonts w:ascii="Times New Roman" w:hAnsi="Times New Roman" w:cs="Times New Roman"/>
        </w:rPr>
        <w:t>Контр</w:t>
      </w:r>
      <w:r w:rsidRPr="005954DA">
        <w:rPr>
          <w:rFonts w:ascii="Times New Roman" w:hAnsi="Times New Roman" w:cs="Times New Roman"/>
        </w:rPr>
        <w:t xml:space="preserve">акта </w:t>
      </w:r>
      <w:r w:rsidR="006C7831" w:rsidRPr="005954DA">
        <w:rPr>
          <w:rFonts w:ascii="Times New Roman" w:hAnsi="Times New Roman" w:cs="Times New Roman"/>
        </w:rPr>
        <w:t>Поставщик</w:t>
      </w:r>
      <w:r w:rsidRPr="005954DA">
        <w:rPr>
          <w:rFonts w:ascii="Times New Roman" w:hAnsi="Times New Roman" w:cs="Times New Roman"/>
        </w:rPr>
        <w:t xml:space="preserve"> обязуется передать </w:t>
      </w:r>
      <w:r w:rsidR="00B26691" w:rsidRPr="005954DA">
        <w:rPr>
          <w:rFonts w:ascii="Times New Roman" w:hAnsi="Times New Roman" w:cs="Times New Roman"/>
        </w:rPr>
        <w:t>З</w:t>
      </w:r>
      <w:r w:rsidRPr="005954DA">
        <w:rPr>
          <w:rFonts w:ascii="Times New Roman" w:hAnsi="Times New Roman" w:cs="Times New Roman"/>
        </w:rPr>
        <w:t xml:space="preserve">аказчику </w:t>
      </w:r>
      <w:r w:rsidR="00710408" w:rsidRPr="005954DA">
        <w:rPr>
          <w:rFonts w:ascii="Times New Roman" w:hAnsi="Times New Roman" w:cs="Times New Roman"/>
          <w:b/>
        </w:rPr>
        <w:t xml:space="preserve">комплекс технических средств </w:t>
      </w:r>
      <w:r w:rsidR="00AC0B11" w:rsidRPr="005954DA">
        <w:rPr>
          <w:rFonts w:ascii="Times New Roman" w:hAnsi="Times New Roman" w:cs="Times New Roman"/>
          <w:b/>
        </w:rPr>
        <w:t xml:space="preserve">системы </w:t>
      </w:r>
      <w:r w:rsidR="00026374" w:rsidRPr="005954DA">
        <w:rPr>
          <w:rFonts w:ascii="Times New Roman" w:eastAsia="Times New Roman" w:hAnsi="Times New Roman" w:cs="Times New Roman"/>
          <w:b/>
          <w:snapToGrid w:val="0"/>
        </w:rPr>
        <w:t>автоматических приводов для распашных ворот</w:t>
      </w:r>
      <w:r w:rsidR="00092000">
        <w:rPr>
          <w:rFonts w:ascii="Times New Roman" w:eastAsia="Times New Roman" w:hAnsi="Times New Roman" w:cs="Times New Roman"/>
          <w:b/>
          <w:snapToGrid w:val="0"/>
        </w:rPr>
        <w:t xml:space="preserve"> дошкольного отделения МБОУ «Термальненская СШ» им. Героя Российской Федерации А.Н. Попова</w:t>
      </w:r>
      <w:r w:rsidR="00026374" w:rsidRPr="005954DA">
        <w:rPr>
          <w:rFonts w:ascii="Times New Roman" w:eastAsia="Times New Roman" w:hAnsi="Times New Roman" w:cs="Times New Roman"/>
          <w:b/>
          <w:snapToGrid w:val="0"/>
        </w:rPr>
        <w:t xml:space="preserve"> </w:t>
      </w:r>
      <w:r w:rsidRPr="005954DA">
        <w:rPr>
          <w:rFonts w:ascii="Times New Roman" w:hAnsi="Times New Roman" w:cs="Times New Roman"/>
        </w:rPr>
        <w:t xml:space="preserve">(далее - </w:t>
      </w:r>
      <w:r w:rsidR="006C6101" w:rsidRPr="005954DA">
        <w:rPr>
          <w:rFonts w:ascii="Times New Roman" w:hAnsi="Times New Roman" w:cs="Times New Roman"/>
          <w:b/>
        </w:rPr>
        <w:t>Товар</w:t>
      </w:r>
      <w:r w:rsidRPr="005954DA">
        <w:rPr>
          <w:rFonts w:ascii="Times New Roman" w:hAnsi="Times New Roman" w:cs="Times New Roman"/>
        </w:rPr>
        <w:t>)</w:t>
      </w:r>
      <w:r w:rsidR="00710408" w:rsidRPr="005954DA">
        <w:rPr>
          <w:rFonts w:ascii="Times New Roman" w:hAnsi="Times New Roman" w:cs="Times New Roman"/>
        </w:rPr>
        <w:t xml:space="preserve"> и произвести установку (монтаж и пуско-наладку) поставленного </w:t>
      </w:r>
      <w:r w:rsidR="008C168E" w:rsidRPr="005954DA">
        <w:rPr>
          <w:rFonts w:ascii="Times New Roman" w:hAnsi="Times New Roman" w:cs="Times New Roman"/>
        </w:rPr>
        <w:t>Товар</w:t>
      </w:r>
      <w:r w:rsidR="00710408" w:rsidRPr="005954DA">
        <w:rPr>
          <w:rFonts w:ascii="Times New Roman" w:hAnsi="Times New Roman" w:cs="Times New Roman"/>
        </w:rPr>
        <w:t>а</w:t>
      </w:r>
      <w:r w:rsidR="002758C4" w:rsidRPr="005954DA">
        <w:rPr>
          <w:rFonts w:ascii="Times New Roman" w:hAnsi="Times New Roman" w:cs="Times New Roman"/>
        </w:rPr>
        <w:t xml:space="preserve"> </w:t>
      </w:r>
      <w:r w:rsidR="009D5BB5" w:rsidRPr="005954DA">
        <w:rPr>
          <w:rFonts w:ascii="Times New Roman" w:hAnsi="Times New Roman" w:cs="Times New Roman"/>
        </w:rPr>
        <w:t>согласно</w:t>
      </w:r>
      <w:r w:rsidR="00A6024D" w:rsidRPr="005954DA">
        <w:rPr>
          <w:rFonts w:ascii="Times New Roman" w:hAnsi="Times New Roman" w:cs="Times New Roman"/>
        </w:rPr>
        <w:t xml:space="preserve"> </w:t>
      </w:r>
      <w:r w:rsidR="00BC2990" w:rsidRPr="005954DA">
        <w:rPr>
          <w:rFonts w:ascii="Times New Roman" w:hAnsi="Times New Roman" w:cs="Times New Roman"/>
          <w:b/>
        </w:rPr>
        <w:t>Спецификации</w:t>
      </w:r>
      <w:r w:rsidR="00FA788C" w:rsidRPr="005954DA">
        <w:rPr>
          <w:rFonts w:ascii="Times New Roman" w:hAnsi="Times New Roman" w:cs="Times New Roman"/>
        </w:rPr>
        <w:t>, являюще</w:t>
      </w:r>
      <w:r w:rsidR="00A2787F">
        <w:rPr>
          <w:rFonts w:ascii="Times New Roman" w:hAnsi="Times New Roman" w:cs="Times New Roman"/>
        </w:rPr>
        <w:t>йся</w:t>
      </w:r>
      <w:r w:rsidR="00FA788C" w:rsidRPr="005954DA">
        <w:rPr>
          <w:rFonts w:ascii="Times New Roman" w:hAnsi="Times New Roman" w:cs="Times New Roman"/>
        </w:rPr>
        <w:t xml:space="preserve"> неотъемлемой частью </w:t>
      </w:r>
      <w:r w:rsidR="008C168E" w:rsidRPr="005954DA">
        <w:rPr>
          <w:rFonts w:ascii="Times New Roman" w:hAnsi="Times New Roman" w:cs="Times New Roman"/>
        </w:rPr>
        <w:t>Контр</w:t>
      </w:r>
      <w:r w:rsidR="007028F2" w:rsidRPr="005954DA">
        <w:rPr>
          <w:rFonts w:ascii="Times New Roman" w:hAnsi="Times New Roman" w:cs="Times New Roman"/>
        </w:rPr>
        <w:t>акта (Приложение</w:t>
      </w:r>
      <w:r w:rsidR="00B679FA" w:rsidRPr="005954DA">
        <w:rPr>
          <w:rFonts w:ascii="Times New Roman" w:hAnsi="Times New Roman" w:cs="Times New Roman"/>
        </w:rPr>
        <w:t xml:space="preserve"> №</w:t>
      </w:r>
      <w:r w:rsidR="002D7178" w:rsidRPr="005954DA">
        <w:rPr>
          <w:rFonts w:ascii="Times New Roman" w:hAnsi="Times New Roman" w:cs="Times New Roman"/>
        </w:rPr>
        <w:t xml:space="preserve"> 1</w:t>
      </w:r>
      <w:r w:rsidR="00FA788C" w:rsidRPr="005954DA">
        <w:rPr>
          <w:rFonts w:ascii="Times New Roman" w:hAnsi="Times New Roman" w:cs="Times New Roman"/>
        </w:rPr>
        <w:t>)</w:t>
      </w:r>
      <w:r w:rsidRPr="005954DA">
        <w:rPr>
          <w:rFonts w:ascii="Times New Roman" w:hAnsi="Times New Roman" w:cs="Times New Roman"/>
        </w:rPr>
        <w:t xml:space="preserve">, </w:t>
      </w:r>
      <w:r w:rsidRPr="005954DA">
        <w:rPr>
          <w:rFonts w:ascii="Times New Roman" w:eastAsia="Times New Roman" w:hAnsi="Times New Roman" w:cs="Times New Roman"/>
          <w:lang w:eastAsia="ru-RU"/>
        </w:rPr>
        <w:t xml:space="preserve">а </w:t>
      </w:r>
      <w:r w:rsidR="00B26691" w:rsidRPr="005954DA">
        <w:rPr>
          <w:rFonts w:ascii="Times New Roman" w:eastAsia="Times New Roman" w:hAnsi="Times New Roman" w:cs="Times New Roman"/>
          <w:lang w:eastAsia="ru-RU"/>
        </w:rPr>
        <w:t>З</w:t>
      </w:r>
      <w:r w:rsidRPr="005954DA">
        <w:rPr>
          <w:rFonts w:ascii="Times New Roman" w:eastAsia="Times New Roman" w:hAnsi="Times New Roman" w:cs="Times New Roman"/>
          <w:lang w:eastAsia="ru-RU"/>
        </w:rPr>
        <w:t xml:space="preserve">аказчик обязуется принять и оплатить </w:t>
      </w:r>
      <w:r w:rsidR="002758C4" w:rsidRPr="005954DA">
        <w:rPr>
          <w:rFonts w:ascii="Times New Roman" w:eastAsia="Times New Roman" w:hAnsi="Times New Roman" w:cs="Times New Roman"/>
          <w:lang w:eastAsia="ru-RU"/>
        </w:rPr>
        <w:t xml:space="preserve">указанный </w:t>
      </w:r>
      <w:r w:rsidR="008C168E" w:rsidRPr="005954DA">
        <w:rPr>
          <w:rFonts w:ascii="Times New Roman" w:eastAsia="Times New Roman" w:hAnsi="Times New Roman" w:cs="Times New Roman"/>
          <w:lang w:eastAsia="ru-RU"/>
        </w:rPr>
        <w:t>Товар</w:t>
      </w:r>
      <w:r w:rsidR="00A6024D" w:rsidRPr="005954DA">
        <w:rPr>
          <w:rFonts w:ascii="Times New Roman" w:eastAsia="Times New Roman" w:hAnsi="Times New Roman" w:cs="Times New Roman"/>
          <w:lang w:eastAsia="ru-RU"/>
        </w:rPr>
        <w:t xml:space="preserve"> </w:t>
      </w:r>
      <w:r w:rsidR="00710408" w:rsidRPr="005954DA">
        <w:rPr>
          <w:rFonts w:ascii="Times New Roman" w:eastAsia="Times New Roman" w:hAnsi="Times New Roman" w:cs="Times New Roman"/>
          <w:lang w:eastAsia="ru-RU"/>
        </w:rPr>
        <w:t xml:space="preserve">после производства его установки </w:t>
      </w:r>
      <w:r w:rsidRPr="005954DA">
        <w:rPr>
          <w:rFonts w:ascii="Times New Roman" w:hAnsi="Times New Roman" w:cs="Times New Roman"/>
        </w:rPr>
        <w:t>в порядке и размере</w:t>
      </w:r>
      <w:r w:rsidR="00ED67C6" w:rsidRPr="005954DA">
        <w:rPr>
          <w:rFonts w:ascii="Times New Roman" w:hAnsi="Times New Roman" w:cs="Times New Roman"/>
        </w:rPr>
        <w:t>,</w:t>
      </w:r>
      <w:r w:rsidRPr="005954DA">
        <w:rPr>
          <w:rFonts w:ascii="Times New Roman" w:hAnsi="Times New Roman" w:cs="Times New Roman"/>
        </w:rPr>
        <w:t xml:space="preserve"> установленном </w:t>
      </w:r>
      <w:r w:rsidR="008C168E" w:rsidRPr="005954DA">
        <w:rPr>
          <w:rFonts w:ascii="Times New Roman" w:hAnsi="Times New Roman" w:cs="Times New Roman"/>
        </w:rPr>
        <w:t>Контр</w:t>
      </w:r>
      <w:r w:rsidR="009D5BB5" w:rsidRPr="005954DA">
        <w:rPr>
          <w:rFonts w:ascii="Times New Roman" w:hAnsi="Times New Roman" w:cs="Times New Roman"/>
        </w:rPr>
        <w:t>актом, за счет средств</w:t>
      </w:r>
      <w:r w:rsidR="00A6024D" w:rsidRPr="005954DA">
        <w:rPr>
          <w:rFonts w:ascii="Times New Roman" w:hAnsi="Times New Roman" w:cs="Times New Roman"/>
        </w:rPr>
        <w:t xml:space="preserve"> </w:t>
      </w:r>
      <w:r w:rsidR="005C202E" w:rsidRPr="005954DA">
        <w:rPr>
          <w:rFonts w:ascii="Times New Roman" w:hAnsi="Times New Roman" w:cs="Times New Roman"/>
        </w:rPr>
        <w:t xml:space="preserve">бюджета Елизовского </w:t>
      </w:r>
      <w:r w:rsidR="002D7178" w:rsidRPr="005954DA">
        <w:rPr>
          <w:rFonts w:ascii="Times New Roman" w:hAnsi="Times New Roman" w:cs="Times New Roman"/>
        </w:rPr>
        <w:t xml:space="preserve">муниципального </w:t>
      </w:r>
      <w:r w:rsidR="005C202E" w:rsidRPr="005954DA">
        <w:rPr>
          <w:rFonts w:ascii="Times New Roman" w:hAnsi="Times New Roman" w:cs="Times New Roman"/>
        </w:rPr>
        <w:t xml:space="preserve">района на </w:t>
      </w:r>
      <w:r w:rsidR="003A3C29">
        <w:rPr>
          <w:rFonts w:ascii="Times New Roman" w:hAnsi="Times New Roman" w:cs="Times New Roman"/>
        </w:rPr>
        <w:t>2025</w:t>
      </w:r>
      <w:r w:rsidR="005C202E" w:rsidRPr="005954DA">
        <w:rPr>
          <w:rFonts w:ascii="Times New Roman" w:hAnsi="Times New Roman" w:cs="Times New Roman"/>
        </w:rPr>
        <w:t xml:space="preserve"> год</w:t>
      </w:r>
      <w:r w:rsidRPr="005954DA">
        <w:rPr>
          <w:rFonts w:ascii="Times New Roman" w:hAnsi="Times New Roman" w:cs="Times New Roman"/>
        </w:rPr>
        <w:t>.</w:t>
      </w:r>
    </w:p>
    <w:p w14:paraId="452300B2" w14:textId="0EA110BF" w:rsidR="00FA788C" w:rsidRPr="005954DA" w:rsidRDefault="00B679FA" w:rsidP="00FA788C">
      <w:pPr>
        <w:pStyle w:val="a9"/>
        <w:ind w:firstLine="708"/>
        <w:jc w:val="both"/>
        <w:rPr>
          <w:rFonts w:ascii="Times New Roman" w:hAnsi="Times New Roman" w:cs="Times New Roman"/>
        </w:rPr>
      </w:pPr>
      <w:r w:rsidRPr="005954DA">
        <w:rPr>
          <w:rFonts w:ascii="Times New Roman" w:eastAsia="Times New Roman" w:hAnsi="Times New Roman" w:cs="Times New Roman"/>
          <w:snapToGrid w:val="0"/>
          <w:lang w:eastAsia="ru-RU"/>
        </w:rPr>
        <w:t>1.2</w:t>
      </w:r>
      <w:r w:rsidR="00FA788C" w:rsidRPr="005954DA">
        <w:rPr>
          <w:rFonts w:ascii="Times New Roman" w:eastAsia="Times New Roman" w:hAnsi="Times New Roman" w:cs="Times New Roman"/>
          <w:snapToGrid w:val="0"/>
          <w:lang w:eastAsia="ru-RU"/>
        </w:rPr>
        <w:t xml:space="preserve">. </w:t>
      </w:r>
      <w:r w:rsidR="006C7831" w:rsidRPr="005954DA">
        <w:rPr>
          <w:rFonts w:ascii="Times New Roman" w:hAnsi="Times New Roman" w:cs="Times New Roman"/>
        </w:rPr>
        <w:t>Поставщик</w:t>
      </w:r>
      <w:r w:rsidR="00FA788C" w:rsidRPr="005954DA">
        <w:rPr>
          <w:rFonts w:ascii="Times New Roman" w:hAnsi="Times New Roman" w:cs="Times New Roman"/>
        </w:rPr>
        <w:t xml:space="preserve"> передает </w:t>
      </w:r>
      <w:r w:rsidR="004A7EC9" w:rsidRPr="005954DA">
        <w:rPr>
          <w:rFonts w:ascii="Times New Roman" w:hAnsi="Times New Roman" w:cs="Times New Roman"/>
        </w:rPr>
        <w:t>З</w:t>
      </w:r>
      <w:r w:rsidR="00FA788C" w:rsidRPr="005954DA">
        <w:rPr>
          <w:rFonts w:ascii="Times New Roman" w:hAnsi="Times New Roman" w:cs="Times New Roman"/>
        </w:rPr>
        <w:t xml:space="preserve">аказчику </w:t>
      </w:r>
      <w:r w:rsidR="008C168E" w:rsidRPr="005954DA">
        <w:rPr>
          <w:rFonts w:ascii="Times New Roman" w:hAnsi="Times New Roman" w:cs="Times New Roman"/>
        </w:rPr>
        <w:t>Товар</w:t>
      </w:r>
      <w:r w:rsidR="00FA788C" w:rsidRPr="005954DA">
        <w:rPr>
          <w:rFonts w:ascii="Times New Roman" w:hAnsi="Times New Roman" w:cs="Times New Roman"/>
        </w:rPr>
        <w:t xml:space="preserve">, а также оказывает следующие услуги, связанные с поставкой </w:t>
      </w:r>
      <w:r w:rsidR="008C168E" w:rsidRPr="005954DA">
        <w:rPr>
          <w:rFonts w:ascii="Times New Roman" w:hAnsi="Times New Roman" w:cs="Times New Roman"/>
        </w:rPr>
        <w:t>Товар</w:t>
      </w:r>
      <w:r w:rsidR="00FA788C" w:rsidRPr="005954DA">
        <w:rPr>
          <w:rFonts w:ascii="Times New Roman" w:hAnsi="Times New Roman" w:cs="Times New Roman"/>
        </w:rPr>
        <w:t xml:space="preserve">а </w:t>
      </w:r>
      <w:r w:rsidR="00AF128C" w:rsidRPr="005954DA">
        <w:rPr>
          <w:rFonts w:ascii="Times New Roman" w:hAnsi="Times New Roman" w:cs="Times New Roman"/>
        </w:rPr>
        <w:t>(далее – сопутствующие услуги):</w:t>
      </w:r>
    </w:p>
    <w:p w14:paraId="6ADE7904" w14:textId="7A1A7627" w:rsidR="00FA788C" w:rsidRPr="005954DA" w:rsidRDefault="005C202E" w:rsidP="00FA788C">
      <w:pPr>
        <w:pStyle w:val="a9"/>
        <w:ind w:firstLine="708"/>
        <w:jc w:val="both"/>
        <w:rPr>
          <w:rFonts w:ascii="Times New Roman" w:hAnsi="Times New Roman" w:cs="Times New Roman"/>
        </w:rPr>
      </w:pPr>
      <w:r w:rsidRPr="005954DA">
        <w:rPr>
          <w:rFonts w:ascii="Times New Roman" w:hAnsi="Times New Roman" w:cs="Times New Roman"/>
        </w:rPr>
        <w:t xml:space="preserve">а) </w:t>
      </w:r>
      <w:r w:rsidR="00FA788C" w:rsidRPr="005954DA">
        <w:rPr>
          <w:rFonts w:ascii="Times New Roman" w:hAnsi="Times New Roman" w:cs="Times New Roman"/>
        </w:rPr>
        <w:t xml:space="preserve">осуществляет доставку </w:t>
      </w:r>
      <w:r w:rsidR="008C168E" w:rsidRPr="005954DA">
        <w:rPr>
          <w:rFonts w:ascii="Times New Roman" w:hAnsi="Times New Roman" w:cs="Times New Roman"/>
        </w:rPr>
        <w:t>Товар</w:t>
      </w:r>
      <w:r w:rsidR="00FA788C" w:rsidRPr="005954DA">
        <w:rPr>
          <w:rFonts w:ascii="Times New Roman" w:hAnsi="Times New Roman" w:cs="Times New Roman"/>
        </w:rPr>
        <w:t xml:space="preserve">а до места поставки, указанного в </w:t>
      </w:r>
      <w:r w:rsidR="008C168E" w:rsidRPr="005954DA">
        <w:rPr>
          <w:rFonts w:ascii="Times New Roman" w:hAnsi="Times New Roman" w:cs="Times New Roman"/>
        </w:rPr>
        <w:t>Контр</w:t>
      </w:r>
      <w:r w:rsidR="00FA788C" w:rsidRPr="005954DA">
        <w:rPr>
          <w:rFonts w:ascii="Times New Roman" w:hAnsi="Times New Roman" w:cs="Times New Roman"/>
        </w:rPr>
        <w:t>акте;</w:t>
      </w:r>
    </w:p>
    <w:p w14:paraId="73D56BD0" w14:textId="77777777" w:rsidR="00FA788C" w:rsidRPr="005954DA" w:rsidRDefault="005C202E" w:rsidP="00FA788C">
      <w:pPr>
        <w:pStyle w:val="a9"/>
        <w:ind w:firstLine="708"/>
        <w:jc w:val="both"/>
        <w:rPr>
          <w:rFonts w:ascii="Times New Roman" w:hAnsi="Times New Roman" w:cs="Times New Roman"/>
        </w:rPr>
      </w:pPr>
      <w:r w:rsidRPr="005954DA">
        <w:rPr>
          <w:rFonts w:ascii="Times New Roman" w:hAnsi="Times New Roman" w:cs="Times New Roman"/>
        </w:rPr>
        <w:t xml:space="preserve">б) </w:t>
      </w:r>
      <w:r w:rsidR="00FA788C" w:rsidRPr="005954DA">
        <w:rPr>
          <w:rFonts w:ascii="Times New Roman" w:hAnsi="Times New Roman" w:cs="Times New Roman"/>
        </w:rPr>
        <w:t>выполняет все виды погрузо-разгрузочных мероприятий;</w:t>
      </w:r>
    </w:p>
    <w:p w14:paraId="5D95F0FD" w14:textId="2CCEA45E" w:rsidR="00FA788C" w:rsidRPr="005954DA" w:rsidRDefault="005C202E" w:rsidP="00FA788C">
      <w:pPr>
        <w:pStyle w:val="a9"/>
        <w:ind w:firstLine="708"/>
        <w:jc w:val="both"/>
        <w:rPr>
          <w:rFonts w:ascii="Times New Roman" w:hAnsi="Times New Roman" w:cs="Times New Roman"/>
        </w:rPr>
      </w:pPr>
      <w:r w:rsidRPr="005954DA">
        <w:rPr>
          <w:rFonts w:ascii="Times New Roman" w:hAnsi="Times New Roman" w:cs="Times New Roman"/>
        </w:rPr>
        <w:t xml:space="preserve">в) </w:t>
      </w:r>
      <w:r w:rsidR="00FA788C" w:rsidRPr="005954DA">
        <w:rPr>
          <w:rFonts w:ascii="Times New Roman" w:hAnsi="Times New Roman" w:cs="Times New Roman"/>
        </w:rPr>
        <w:t xml:space="preserve">осуществляет подъем </w:t>
      </w:r>
      <w:r w:rsidR="008C168E" w:rsidRPr="005954DA">
        <w:rPr>
          <w:rFonts w:ascii="Times New Roman" w:hAnsi="Times New Roman" w:cs="Times New Roman"/>
        </w:rPr>
        <w:t>Товар</w:t>
      </w:r>
      <w:r w:rsidR="00FA788C" w:rsidRPr="005954DA">
        <w:rPr>
          <w:rFonts w:ascii="Times New Roman" w:hAnsi="Times New Roman" w:cs="Times New Roman"/>
        </w:rPr>
        <w:t>а</w:t>
      </w:r>
      <w:r w:rsidR="00A6024D" w:rsidRPr="005954DA">
        <w:rPr>
          <w:rFonts w:ascii="Times New Roman" w:hAnsi="Times New Roman" w:cs="Times New Roman"/>
        </w:rPr>
        <w:t xml:space="preserve"> до мес</w:t>
      </w:r>
      <w:r w:rsidRPr="005954DA">
        <w:rPr>
          <w:rFonts w:ascii="Times New Roman" w:hAnsi="Times New Roman" w:cs="Times New Roman"/>
        </w:rPr>
        <w:t>та его последующий эксплуатации</w:t>
      </w:r>
      <w:r w:rsidR="00FA788C" w:rsidRPr="005954DA">
        <w:rPr>
          <w:rFonts w:ascii="Times New Roman" w:hAnsi="Times New Roman" w:cs="Times New Roman"/>
        </w:rPr>
        <w:t>;</w:t>
      </w:r>
    </w:p>
    <w:p w14:paraId="5C4AFF70" w14:textId="0D386D8B" w:rsidR="00FA788C" w:rsidRPr="005954DA" w:rsidRDefault="005C202E" w:rsidP="00FA788C">
      <w:pPr>
        <w:pStyle w:val="a9"/>
        <w:ind w:firstLine="708"/>
        <w:jc w:val="both"/>
        <w:rPr>
          <w:rFonts w:ascii="Times New Roman" w:hAnsi="Times New Roman" w:cs="Times New Roman"/>
        </w:rPr>
      </w:pPr>
      <w:r w:rsidRPr="005954DA">
        <w:rPr>
          <w:rFonts w:ascii="Times New Roman" w:hAnsi="Times New Roman" w:cs="Times New Roman"/>
        </w:rPr>
        <w:t xml:space="preserve">г) </w:t>
      </w:r>
      <w:r w:rsidR="00FA788C" w:rsidRPr="005954DA">
        <w:rPr>
          <w:rFonts w:ascii="Times New Roman" w:hAnsi="Times New Roman" w:cs="Times New Roman"/>
        </w:rPr>
        <w:t xml:space="preserve">распаковывает </w:t>
      </w:r>
      <w:r w:rsidR="008C168E" w:rsidRPr="005954DA">
        <w:rPr>
          <w:rFonts w:ascii="Times New Roman" w:hAnsi="Times New Roman" w:cs="Times New Roman"/>
        </w:rPr>
        <w:t>Товар</w:t>
      </w:r>
      <w:r w:rsidR="00FA788C" w:rsidRPr="005954DA">
        <w:rPr>
          <w:rFonts w:ascii="Times New Roman" w:hAnsi="Times New Roman" w:cs="Times New Roman"/>
        </w:rPr>
        <w:t>, производит проверку всех компонентов, сборку, и монтаж;</w:t>
      </w:r>
    </w:p>
    <w:p w14:paraId="44364A3F" w14:textId="057E75C1" w:rsidR="00FA788C" w:rsidRPr="005954DA" w:rsidRDefault="005C202E" w:rsidP="00FA788C">
      <w:pPr>
        <w:pStyle w:val="a9"/>
        <w:ind w:firstLine="708"/>
        <w:jc w:val="both"/>
        <w:rPr>
          <w:rFonts w:ascii="Times New Roman" w:hAnsi="Times New Roman" w:cs="Times New Roman"/>
        </w:rPr>
      </w:pPr>
      <w:r w:rsidRPr="005954DA">
        <w:rPr>
          <w:rFonts w:ascii="Times New Roman" w:hAnsi="Times New Roman" w:cs="Times New Roman"/>
        </w:rPr>
        <w:t xml:space="preserve">д) </w:t>
      </w:r>
      <w:r w:rsidR="00FA788C" w:rsidRPr="005954DA">
        <w:rPr>
          <w:rFonts w:ascii="Times New Roman" w:hAnsi="Times New Roman" w:cs="Times New Roman"/>
        </w:rPr>
        <w:t xml:space="preserve">проверяет функционирование каждой единицы </w:t>
      </w:r>
      <w:r w:rsidR="008C168E" w:rsidRPr="005954DA">
        <w:rPr>
          <w:rFonts w:ascii="Times New Roman" w:hAnsi="Times New Roman" w:cs="Times New Roman"/>
        </w:rPr>
        <w:t>Товар</w:t>
      </w:r>
      <w:r w:rsidR="00FA788C" w:rsidRPr="005954DA">
        <w:rPr>
          <w:rFonts w:ascii="Times New Roman" w:hAnsi="Times New Roman" w:cs="Times New Roman"/>
        </w:rPr>
        <w:t>а.</w:t>
      </w:r>
    </w:p>
    <w:p w14:paraId="71CB3591" w14:textId="42B420FB" w:rsidR="00A6024D" w:rsidRDefault="005C202E" w:rsidP="00FA788C">
      <w:pPr>
        <w:pStyle w:val="a9"/>
        <w:ind w:firstLine="708"/>
        <w:jc w:val="both"/>
        <w:rPr>
          <w:rFonts w:ascii="Times New Roman" w:hAnsi="Times New Roman" w:cs="Times New Roman"/>
        </w:rPr>
      </w:pPr>
      <w:r w:rsidRPr="005954DA">
        <w:rPr>
          <w:rFonts w:ascii="Times New Roman" w:hAnsi="Times New Roman" w:cs="Times New Roman"/>
        </w:rPr>
        <w:t>е) проводит</w:t>
      </w:r>
      <w:r w:rsidR="00E369D9" w:rsidRPr="005954DA">
        <w:rPr>
          <w:rFonts w:ascii="Times New Roman" w:hAnsi="Times New Roman" w:cs="Times New Roman"/>
        </w:rPr>
        <w:t xml:space="preserve"> </w:t>
      </w:r>
      <w:r w:rsidR="00E77AE6" w:rsidRPr="005954DA">
        <w:rPr>
          <w:rFonts w:ascii="Times New Roman" w:hAnsi="Times New Roman" w:cs="Times New Roman"/>
        </w:rPr>
        <w:t xml:space="preserve">Установку (монтаж и </w:t>
      </w:r>
      <w:r w:rsidR="00A6024D" w:rsidRPr="005954DA">
        <w:rPr>
          <w:rFonts w:ascii="Times New Roman" w:hAnsi="Times New Roman" w:cs="Times New Roman"/>
        </w:rPr>
        <w:t>пусконаладочны</w:t>
      </w:r>
      <w:r w:rsidR="00E369D9" w:rsidRPr="005954DA">
        <w:rPr>
          <w:rFonts w:ascii="Times New Roman" w:hAnsi="Times New Roman" w:cs="Times New Roman"/>
        </w:rPr>
        <w:t>е</w:t>
      </w:r>
      <w:r w:rsidR="00A6024D" w:rsidRPr="005954DA">
        <w:rPr>
          <w:rFonts w:ascii="Times New Roman" w:hAnsi="Times New Roman" w:cs="Times New Roman"/>
        </w:rPr>
        <w:t xml:space="preserve"> работ</w:t>
      </w:r>
      <w:r w:rsidR="00E369D9" w:rsidRPr="005954DA">
        <w:rPr>
          <w:rFonts w:ascii="Times New Roman" w:hAnsi="Times New Roman" w:cs="Times New Roman"/>
        </w:rPr>
        <w:t>ы</w:t>
      </w:r>
      <w:r w:rsidR="00E77AE6" w:rsidRPr="005954DA">
        <w:rPr>
          <w:rFonts w:ascii="Times New Roman" w:hAnsi="Times New Roman" w:cs="Times New Roman"/>
        </w:rPr>
        <w:t>)</w:t>
      </w:r>
      <w:r w:rsidR="00A6024D" w:rsidRPr="005954DA">
        <w:rPr>
          <w:rFonts w:ascii="Times New Roman" w:hAnsi="Times New Roman" w:cs="Times New Roman"/>
        </w:rPr>
        <w:t>.</w:t>
      </w:r>
      <w:r w:rsidR="008D4206" w:rsidRPr="005954DA">
        <w:rPr>
          <w:rFonts w:ascii="Times New Roman" w:hAnsi="Times New Roman" w:cs="Times New Roman"/>
        </w:rPr>
        <w:t xml:space="preserve"> </w:t>
      </w:r>
    </w:p>
    <w:p w14:paraId="4E2443F9" w14:textId="48D377BD" w:rsidR="00B35D76" w:rsidRPr="00522045" w:rsidRDefault="00B35D76" w:rsidP="00B35D76">
      <w:pPr>
        <w:widowControl w:val="0"/>
        <w:autoSpaceDE w:val="0"/>
        <w:autoSpaceDN w:val="0"/>
        <w:ind w:firstLine="709"/>
        <w:jc w:val="both"/>
        <w:rPr>
          <w:rFonts w:ascii="Times New Roman" w:hAnsi="Times New Roman" w:cs="Times New Roman"/>
          <w:b/>
          <w:i/>
        </w:rPr>
      </w:pPr>
      <w:r>
        <w:rPr>
          <w:rFonts w:ascii="Times New Roman" w:hAnsi="Times New Roman" w:cs="Times New Roman"/>
        </w:rPr>
        <w:t>1.3</w:t>
      </w:r>
      <w:r w:rsidRPr="00522045">
        <w:rPr>
          <w:rFonts w:ascii="Times New Roman" w:hAnsi="Times New Roman" w:cs="Times New Roman"/>
        </w:rPr>
        <w:t>. Исполнитель подписанием данного контракта подтверждает свое соответствие ч. 1, ч.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362108B" w14:textId="77777777" w:rsidR="00B35D76" w:rsidRPr="005954DA" w:rsidRDefault="00B35D76" w:rsidP="00FA788C">
      <w:pPr>
        <w:pStyle w:val="a9"/>
        <w:ind w:firstLine="708"/>
        <w:jc w:val="both"/>
        <w:rPr>
          <w:rFonts w:ascii="Times New Roman" w:hAnsi="Times New Roman" w:cs="Times New Roman"/>
        </w:rPr>
      </w:pPr>
    </w:p>
    <w:p w14:paraId="039ACC04" w14:textId="77777777" w:rsidR="00910D6C" w:rsidRPr="005954DA" w:rsidRDefault="00910D6C" w:rsidP="00AD005B">
      <w:pPr>
        <w:autoSpaceDE w:val="0"/>
        <w:autoSpaceDN w:val="0"/>
        <w:adjustRightInd w:val="0"/>
        <w:ind w:firstLine="709"/>
        <w:jc w:val="both"/>
        <w:rPr>
          <w:rFonts w:ascii="Times New Roman" w:eastAsia="Times New Roman" w:hAnsi="Times New Roman" w:cs="Times New Roman"/>
          <w:snapToGrid w:val="0"/>
          <w:lang w:eastAsia="ru-RU"/>
        </w:rPr>
      </w:pPr>
    </w:p>
    <w:p w14:paraId="64916328" w14:textId="094E71C6" w:rsidR="00AD005B" w:rsidRPr="005954DA" w:rsidRDefault="00AD005B" w:rsidP="00AD005B">
      <w:pPr>
        <w:jc w:val="center"/>
        <w:rPr>
          <w:rFonts w:ascii="Times New Roman" w:eastAsia="Times New Roman" w:hAnsi="Times New Roman" w:cs="Times New Roman"/>
          <w:b/>
          <w:snapToGrid w:val="0"/>
          <w:lang w:eastAsia="ru-RU"/>
        </w:rPr>
      </w:pPr>
      <w:r w:rsidRPr="005954DA">
        <w:rPr>
          <w:rFonts w:ascii="Times New Roman" w:eastAsia="Times New Roman" w:hAnsi="Times New Roman" w:cs="Times New Roman"/>
          <w:b/>
          <w:snapToGrid w:val="0"/>
          <w:lang w:eastAsia="ru-RU"/>
        </w:rPr>
        <w:t xml:space="preserve">2. ЦЕНА </w:t>
      </w:r>
      <w:r w:rsidR="008C168E" w:rsidRPr="005954DA">
        <w:rPr>
          <w:rFonts w:ascii="Times New Roman" w:eastAsia="Times New Roman" w:hAnsi="Times New Roman" w:cs="Times New Roman"/>
          <w:b/>
          <w:snapToGrid w:val="0"/>
          <w:lang w:eastAsia="ru-RU"/>
        </w:rPr>
        <w:t>КОНТР</w:t>
      </w:r>
      <w:r w:rsidRPr="005954DA">
        <w:rPr>
          <w:rFonts w:ascii="Times New Roman" w:eastAsia="Times New Roman" w:hAnsi="Times New Roman" w:cs="Times New Roman"/>
          <w:b/>
          <w:snapToGrid w:val="0"/>
          <w:lang w:eastAsia="ru-RU"/>
        </w:rPr>
        <w:t>АКТА</w:t>
      </w:r>
    </w:p>
    <w:p w14:paraId="3895EE17" w14:textId="2A223495" w:rsidR="00AD005B" w:rsidRPr="005954DA" w:rsidRDefault="00AD005B" w:rsidP="00C34B2A">
      <w:pPr>
        <w:widowControl w:val="0"/>
        <w:ind w:firstLine="709"/>
        <w:jc w:val="both"/>
        <w:rPr>
          <w:rFonts w:ascii="Times New Roman" w:eastAsia="Times New Roman" w:hAnsi="Times New Roman" w:cs="Times New Roman"/>
          <w:snapToGrid w:val="0"/>
          <w:lang w:eastAsia="ru-RU"/>
        </w:rPr>
      </w:pPr>
      <w:r w:rsidRPr="005954DA">
        <w:rPr>
          <w:rFonts w:ascii="Times New Roman" w:eastAsia="Times New Roman" w:hAnsi="Times New Roman" w:cs="Times New Roman"/>
          <w:snapToGrid w:val="0"/>
          <w:lang w:eastAsia="ru-RU"/>
        </w:rPr>
        <w:t>2.1. </w:t>
      </w:r>
      <w:r w:rsidR="00C34B2A" w:rsidRPr="00C47080">
        <w:rPr>
          <w:rFonts w:ascii="Times New Roman" w:eastAsia="Times New Roman" w:hAnsi="Times New Roman" w:cs="Times New Roman"/>
          <w:bCs/>
          <w:lang w:eastAsia="ru-RU"/>
        </w:rPr>
        <w:t>Цена Контракта составляет</w:t>
      </w:r>
      <w:r w:rsidR="00C34B2A" w:rsidRPr="00C47080">
        <w:rPr>
          <w:rFonts w:ascii="Times New Roman" w:eastAsia="Times New Roman" w:hAnsi="Times New Roman" w:cs="Times New Roman"/>
          <w:b/>
          <w:bCs/>
          <w:lang w:eastAsia="ru-RU"/>
        </w:rPr>
        <w:t xml:space="preserve"> </w:t>
      </w:r>
      <w:r w:rsidR="00C34B2A" w:rsidRPr="00C47080">
        <w:rPr>
          <w:rFonts w:ascii="Times New Roman" w:eastAsia="Times New Roman" w:hAnsi="Times New Roman" w:cs="Times New Roman"/>
          <w:lang w:eastAsia="ru-RU"/>
        </w:rPr>
        <w:t>_______________ (сумма цифрами) _______________________________ (сумма прописью)</w:t>
      </w:r>
      <w:r w:rsidR="00C34B2A" w:rsidRPr="00C47080">
        <w:rPr>
          <w:rFonts w:ascii="Times New Roman" w:eastAsia="Times New Roman" w:hAnsi="Times New Roman" w:cs="Times New Roman"/>
          <w:bCs/>
          <w:lang w:eastAsia="ru-RU"/>
        </w:rPr>
        <w:t xml:space="preserve"> р</w:t>
      </w:r>
      <w:r w:rsidR="00C34B2A" w:rsidRPr="00C47080">
        <w:rPr>
          <w:rFonts w:ascii="Times New Roman" w:eastAsia="Times New Roman" w:hAnsi="Times New Roman" w:cs="Times New Roman"/>
          <w:color w:val="000000"/>
          <w:lang w:eastAsia="ru-RU"/>
        </w:rPr>
        <w:t xml:space="preserve">ублей, ___ копеек, в том числе НДС - _____% </w:t>
      </w:r>
      <w:r w:rsidR="00C34B2A" w:rsidRPr="00C47080">
        <w:rPr>
          <w:rFonts w:ascii="Times New Roman" w:eastAsia="Times New Roman" w:hAnsi="Times New Roman" w:cs="Times New Roman"/>
          <w:bCs/>
          <w:lang w:eastAsia="ru-RU"/>
        </w:rPr>
        <w:t xml:space="preserve">____________ </w:t>
      </w:r>
      <w:r w:rsidR="00C34B2A" w:rsidRPr="00C47080">
        <w:rPr>
          <w:rFonts w:ascii="Times New Roman" w:eastAsia="Times New Roman" w:hAnsi="Times New Roman" w:cs="Times New Roman"/>
          <w:lang w:eastAsia="ru-RU"/>
        </w:rPr>
        <w:t>(сумма цифрами) _________________________ (сумма прописью)</w:t>
      </w:r>
      <w:r w:rsidR="00C34B2A" w:rsidRPr="00C47080">
        <w:rPr>
          <w:rFonts w:ascii="Times New Roman" w:eastAsia="Times New Roman" w:hAnsi="Times New Roman" w:cs="Times New Roman"/>
          <w:bCs/>
          <w:lang w:eastAsia="ru-RU"/>
        </w:rPr>
        <w:t xml:space="preserve"> р</w:t>
      </w:r>
      <w:r w:rsidR="00C34B2A" w:rsidRPr="00C47080">
        <w:rPr>
          <w:rFonts w:ascii="Times New Roman" w:eastAsia="Times New Roman" w:hAnsi="Times New Roman" w:cs="Times New Roman"/>
          <w:color w:val="000000"/>
          <w:lang w:eastAsia="ru-RU"/>
        </w:rPr>
        <w:t>ублей ___ копеек/ НДС не облагается в соответствии с налоговым законодательством Российской Федерации.</w:t>
      </w:r>
    </w:p>
    <w:p w14:paraId="547A7D34" w14:textId="1E1B44D3" w:rsidR="006C7831" w:rsidRPr="005954DA" w:rsidRDefault="006C7831" w:rsidP="00AD005B">
      <w:pPr>
        <w:widowControl w:val="0"/>
        <w:ind w:firstLine="709"/>
        <w:jc w:val="both"/>
        <w:rPr>
          <w:rFonts w:ascii="Times New Roman" w:eastAsia="Times New Roman" w:hAnsi="Times New Roman" w:cs="Times New Roman"/>
          <w:snapToGrid w:val="0"/>
          <w:lang w:eastAsia="ru-RU"/>
        </w:rPr>
      </w:pPr>
      <w:r w:rsidRPr="005954DA">
        <w:rPr>
          <w:rFonts w:ascii="Times New Roman" w:eastAsia="Times New Roman" w:hAnsi="Times New Roman" w:cs="Times New Roman"/>
          <w:snapToGrid w:val="0"/>
          <w:lang w:eastAsia="ru-RU"/>
        </w:rPr>
        <w:t>Сумма Контракта,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связанных с оплатой контракта, в бюджеты бюджетной системы РФ. (п.2 ч.13 ст.34 Федерального закона №44-ФЗ).</w:t>
      </w:r>
    </w:p>
    <w:p w14:paraId="6ADBCC28" w14:textId="517114FA" w:rsidR="00AD005B" w:rsidRPr="005954DA" w:rsidRDefault="00AD005B" w:rsidP="00AD005B">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2.2. Цена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акта, указанная в пункте 2.1 раздела 2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акта, является твердой </w:t>
      </w:r>
      <w:r w:rsidRPr="005954DA">
        <w:rPr>
          <w:rFonts w:ascii="Times New Roman" w:hAnsi="Times New Roman" w:cs="Times New Roman"/>
        </w:rPr>
        <w:t>и определяется на весь срок его исполнения</w:t>
      </w:r>
      <w:r w:rsidR="00C340DD" w:rsidRPr="005954DA">
        <w:rPr>
          <w:rFonts w:ascii="Times New Roman" w:hAnsi="Times New Roman" w:cs="Times New Roman"/>
        </w:rPr>
        <w:t>.</w:t>
      </w:r>
    </w:p>
    <w:p w14:paraId="0D3418A4" w14:textId="192ADF4C" w:rsidR="00FA788C" w:rsidRPr="005954DA" w:rsidRDefault="00FA788C" w:rsidP="00AD005B">
      <w:pPr>
        <w:autoSpaceDE w:val="0"/>
        <w:autoSpaceDN w:val="0"/>
        <w:adjustRightInd w:val="0"/>
        <w:ind w:firstLine="709"/>
        <w:jc w:val="both"/>
        <w:rPr>
          <w:rFonts w:ascii="Times New Roman" w:eastAsia="Times New Roman" w:hAnsi="Times New Roman" w:cs="Times New Roman"/>
          <w:i/>
          <w:lang w:eastAsia="ru-RU"/>
        </w:rPr>
      </w:pPr>
      <w:r w:rsidRPr="005954DA">
        <w:rPr>
          <w:rFonts w:ascii="Times New Roman" w:hAnsi="Times New Roman" w:cs="Times New Roman"/>
        </w:rPr>
        <w:t>2.3.</w:t>
      </w:r>
      <w:r w:rsidR="00D404B1">
        <w:rPr>
          <w:rFonts w:ascii="Times New Roman" w:hAnsi="Times New Roman" w:cs="Times New Roman"/>
        </w:rPr>
        <w:t xml:space="preserve"> </w:t>
      </w:r>
      <w:r w:rsidRPr="005954DA">
        <w:rPr>
          <w:rFonts w:ascii="Times New Roman" w:hAnsi="Times New Roman" w:cs="Times New Roman"/>
        </w:rPr>
        <w:t xml:space="preserve">Цена </w:t>
      </w:r>
      <w:r w:rsidR="008C168E" w:rsidRPr="005954DA">
        <w:rPr>
          <w:rFonts w:ascii="Times New Roman" w:hAnsi="Times New Roman" w:cs="Times New Roman"/>
        </w:rPr>
        <w:t>Контр</w:t>
      </w:r>
      <w:r w:rsidRPr="005954DA">
        <w:rPr>
          <w:rFonts w:ascii="Times New Roman" w:hAnsi="Times New Roman" w:cs="Times New Roman"/>
        </w:rPr>
        <w:t xml:space="preserve">акта включает в себя </w:t>
      </w:r>
      <w:r w:rsidR="00ED67C6" w:rsidRPr="005954DA">
        <w:rPr>
          <w:rFonts w:ascii="Times New Roman" w:hAnsi="Times New Roman" w:cs="Times New Roman"/>
        </w:rPr>
        <w:t xml:space="preserve">все </w:t>
      </w:r>
      <w:r w:rsidRPr="005954DA">
        <w:rPr>
          <w:rFonts w:ascii="Times New Roman" w:hAnsi="Times New Roman" w:cs="Times New Roman"/>
        </w:rPr>
        <w:t xml:space="preserve">расходы </w:t>
      </w:r>
      <w:r w:rsidR="006C7831" w:rsidRPr="005954DA">
        <w:rPr>
          <w:rFonts w:ascii="Times New Roman" w:hAnsi="Times New Roman" w:cs="Times New Roman"/>
        </w:rPr>
        <w:t>Поставщика</w:t>
      </w:r>
      <w:r w:rsidR="00ED67C6" w:rsidRPr="005954DA">
        <w:rPr>
          <w:rFonts w:ascii="Times New Roman" w:hAnsi="Times New Roman" w:cs="Times New Roman"/>
        </w:rPr>
        <w:t>,</w:t>
      </w:r>
      <w:r w:rsidRPr="005954DA">
        <w:rPr>
          <w:rFonts w:ascii="Times New Roman" w:hAnsi="Times New Roman" w:cs="Times New Roman"/>
        </w:rPr>
        <w:t xml:space="preserve"> связанные с </w:t>
      </w:r>
      <w:r w:rsidR="002B629B" w:rsidRPr="005954DA">
        <w:rPr>
          <w:rFonts w:ascii="Times New Roman" w:hAnsi="Times New Roman" w:cs="Times New Roman"/>
        </w:rPr>
        <w:t>исполнением</w:t>
      </w:r>
      <w:r w:rsidR="005154F3" w:rsidRPr="005954DA">
        <w:rPr>
          <w:rFonts w:ascii="Times New Roman" w:hAnsi="Times New Roman" w:cs="Times New Roman"/>
        </w:rPr>
        <w:t xml:space="preserve"> </w:t>
      </w:r>
      <w:r w:rsidR="008C168E" w:rsidRPr="005954DA">
        <w:rPr>
          <w:rFonts w:ascii="Times New Roman" w:hAnsi="Times New Roman" w:cs="Times New Roman"/>
        </w:rPr>
        <w:t>Контр</w:t>
      </w:r>
      <w:r w:rsidR="002B629B" w:rsidRPr="005954DA">
        <w:rPr>
          <w:rFonts w:ascii="Times New Roman" w:hAnsi="Times New Roman" w:cs="Times New Roman"/>
        </w:rPr>
        <w:t>акта</w:t>
      </w:r>
      <w:r w:rsidR="0006681F" w:rsidRPr="005954DA">
        <w:rPr>
          <w:rFonts w:ascii="Times New Roman" w:hAnsi="Times New Roman" w:cs="Times New Roman"/>
        </w:rPr>
        <w:t xml:space="preserve">, в том числе расходы </w:t>
      </w:r>
      <w:r w:rsidR="006C7831" w:rsidRPr="005954DA">
        <w:rPr>
          <w:rFonts w:ascii="Times New Roman" w:hAnsi="Times New Roman" w:cs="Times New Roman"/>
        </w:rPr>
        <w:t>Поставщика</w:t>
      </w:r>
      <w:r w:rsidR="0006681F" w:rsidRPr="005954DA">
        <w:rPr>
          <w:rFonts w:ascii="Times New Roman" w:hAnsi="Times New Roman" w:cs="Times New Roman"/>
        </w:rPr>
        <w:t xml:space="preserve"> прямо не предусмотренные, но которые могут возникнуть в ходе исполнения </w:t>
      </w:r>
      <w:r w:rsidR="008C168E" w:rsidRPr="005954DA">
        <w:rPr>
          <w:rFonts w:ascii="Times New Roman" w:hAnsi="Times New Roman" w:cs="Times New Roman"/>
        </w:rPr>
        <w:t>Контр</w:t>
      </w:r>
      <w:r w:rsidR="0006681F" w:rsidRPr="005954DA">
        <w:rPr>
          <w:rFonts w:ascii="Times New Roman" w:hAnsi="Times New Roman" w:cs="Times New Roman"/>
        </w:rPr>
        <w:t>акта</w:t>
      </w:r>
      <w:r w:rsidRPr="005954DA">
        <w:rPr>
          <w:rFonts w:ascii="Times New Roman" w:hAnsi="Times New Roman" w:cs="Times New Roman"/>
        </w:rPr>
        <w:t>.</w:t>
      </w:r>
    </w:p>
    <w:p w14:paraId="22A1F3AB" w14:textId="684C25C0" w:rsidR="002D7178" w:rsidRPr="005954DA" w:rsidRDefault="00AD005B" w:rsidP="00B820E4">
      <w:pPr>
        <w:autoSpaceDE w:val="0"/>
        <w:autoSpaceDN w:val="0"/>
        <w:adjustRightInd w:val="0"/>
        <w:ind w:firstLine="709"/>
        <w:jc w:val="both"/>
        <w:rPr>
          <w:rFonts w:ascii="Times New Roman" w:hAnsi="Times New Roman" w:cs="Times New Roman"/>
        </w:rPr>
      </w:pPr>
      <w:r w:rsidRPr="005954DA">
        <w:rPr>
          <w:rFonts w:ascii="Times New Roman" w:eastAsia="Times New Roman" w:hAnsi="Times New Roman" w:cs="Times New Roman"/>
          <w:lang w:eastAsia="ru-RU"/>
        </w:rPr>
        <w:t>2.</w:t>
      </w:r>
      <w:r w:rsidR="00FA788C" w:rsidRPr="005954DA">
        <w:rPr>
          <w:rFonts w:ascii="Times New Roman" w:eastAsia="Times New Roman" w:hAnsi="Times New Roman" w:cs="Times New Roman"/>
          <w:lang w:eastAsia="ru-RU"/>
        </w:rPr>
        <w:t>4</w:t>
      </w:r>
      <w:r w:rsidRPr="005954DA">
        <w:rPr>
          <w:rFonts w:ascii="Times New Roman" w:eastAsia="Times New Roman" w:hAnsi="Times New Roman" w:cs="Times New Roman"/>
          <w:lang w:eastAsia="ru-RU"/>
        </w:rPr>
        <w:t xml:space="preserve">. Цена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акта может быть снижена по соглашению Сторон </w:t>
      </w:r>
      <w:r w:rsidRPr="005954DA">
        <w:rPr>
          <w:rFonts w:ascii="Times New Roman" w:hAnsi="Times New Roman" w:cs="Times New Roman"/>
        </w:rPr>
        <w:t xml:space="preserve">без изменения предусмотренных </w:t>
      </w:r>
      <w:r w:rsidR="008C168E" w:rsidRPr="005954DA">
        <w:rPr>
          <w:rFonts w:ascii="Times New Roman" w:hAnsi="Times New Roman" w:cs="Times New Roman"/>
        </w:rPr>
        <w:t>Контр</w:t>
      </w:r>
      <w:r w:rsidRPr="005954DA">
        <w:rPr>
          <w:rFonts w:ascii="Times New Roman" w:hAnsi="Times New Roman" w:cs="Times New Roman"/>
        </w:rPr>
        <w:t xml:space="preserve">актом объёма и качества </w:t>
      </w:r>
      <w:r w:rsidR="008C168E" w:rsidRPr="005954DA">
        <w:rPr>
          <w:rFonts w:ascii="Times New Roman" w:hAnsi="Times New Roman" w:cs="Times New Roman"/>
        </w:rPr>
        <w:t>Товар</w:t>
      </w:r>
      <w:r w:rsidR="00D14F44" w:rsidRPr="005954DA">
        <w:rPr>
          <w:rFonts w:ascii="Times New Roman" w:hAnsi="Times New Roman" w:cs="Times New Roman"/>
        </w:rPr>
        <w:t>а</w:t>
      </w:r>
      <w:r w:rsidR="00ED67C6" w:rsidRPr="005954DA">
        <w:rPr>
          <w:rFonts w:ascii="Times New Roman" w:hAnsi="Times New Roman" w:cs="Times New Roman"/>
        </w:rPr>
        <w:t xml:space="preserve">, и иных условий </w:t>
      </w:r>
      <w:r w:rsidR="008C168E" w:rsidRPr="005954DA">
        <w:rPr>
          <w:rFonts w:ascii="Times New Roman" w:hAnsi="Times New Roman" w:cs="Times New Roman"/>
        </w:rPr>
        <w:t>Контр</w:t>
      </w:r>
      <w:r w:rsidR="00ED67C6" w:rsidRPr="005954DA">
        <w:rPr>
          <w:rFonts w:ascii="Times New Roman" w:hAnsi="Times New Roman" w:cs="Times New Roman"/>
        </w:rPr>
        <w:t>акта</w:t>
      </w:r>
      <w:r w:rsidR="00C85242" w:rsidRPr="005954DA">
        <w:rPr>
          <w:rFonts w:ascii="Times New Roman" w:hAnsi="Times New Roman" w:cs="Times New Roman"/>
        </w:rPr>
        <w:t>.</w:t>
      </w:r>
    </w:p>
    <w:p w14:paraId="3A0DA16A" w14:textId="38CA0AA9" w:rsidR="00AD005B" w:rsidRPr="005954DA" w:rsidRDefault="00AD005B" w:rsidP="00B820E4">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2.</w:t>
      </w:r>
      <w:r w:rsidR="000818E0" w:rsidRPr="005954DA">
        <w:rPr>
          <w:rFonts w:ascii="Times New Roman" w:hAnsi="Times New Roman" w:cs="Times New Roman"/>
        </w:rPr>
        <w:t>5</w:t>
      </w:r>
      <w:r w:rsidRPr="005954DA">
        <w:rPr>
          <w:rFonts w:ascii="Times New Roman" w:hAnsi="Times New Roman" w:cs="Times New Roman"/>
        </w:rPr>
        <w:t>. </w:t>
      </w:r>
      <w:r w:rsidRPr="005954DA">
        <w:rPr>
          <w:rFonts w:ascii="Times New Roman" w:hAnsi="Times New Roman" w:cs="Times New Roman"/>
          <w:iCs/>
        </w:rPr>
        <w:t xml:space="preserve">Стороны предусмотрели, что изменение существенных условий </w:t>
      </w:r>
      <w:r w:rsidR="008C168E" w:rsidRPr="005954DA">
        <w:rPr>
          <w:rFonts w:ascii="Times New Roman" w:hAnsi="Times New Roman" w:cs="Times New Roman"/>
          <w:iCs/>
        </w:rPr>
        <w:t>Контр</w:t>
      </w:r>
      <w:r w:rsidRPr="005954DA">
        <w:rPr>
          <w:rFonts w:ascii="Times New Roman" w:hAnsi="Times New Roman" w:cs="Times New Roman"/>
          <w:iCs/>
        </w:rPr>
        <w:t xml:space="preserve">акта при его исполнении не допускается, за исключением их изменения по соглашению Сторон в случае, </w:t>
      </w:r>
      <w:r w:rsidRPr="005954DA">
        <w:rPr>
          <w:rFonts w:ascii="Times New Roman" w:hAnsi="Times New Roman" w:cs="Times New Roman"/>
        </w:rPr>
        <w:t xml:space="preserve">если по предложению </w:t>
      </w:r>
      <w:r w:rsidR="004A7EC9" w:rsidRPr="005954DA">
        <w:rPr>
          <w:rFonts w:ascii="Times New Roman" w:hAnsi="Times New Roman" w:cs="Times New Roman"/>
        </w:rPr>
        <w:lastRenderedPageBreak/>
        <w:t>З</w:t>
      </w:r>
      <w:r w:rsidRPr="005954DA">
        <w:rPr>
          <w:rFonts w:ascii="Times New Roman" w:hAnsi="Times New Roman" w:cs="Times New Roman"/>
        </w:rPr>
        <w:t xml:space="preserve">аказчика увеличивается предусмотренный </w:t>
      </w:r>
      <w:r w:rsidR="008C168E" w:rsidRPr="005954DA">
        <w:rPr>
          <w:rFonts w:ascii="Times New Roman" w:hAnsi="Times New Roman" w:cs="Times New Roman"/>
        </w:rPr>
        <w:t>Контр</w:t>
      </w:r>
      <w:r w:rsidRPr="005954DA">
        <w:rPr>
          <w:rFonts w:ascii="Times New Roman" w:hAnsi="Times New Roman" w:cs="Times New Roman"/>
        </w:rPr>
        <w:t>актом объем</w:t>
      </w:r>
      <w:r w:rsidR="008C2833" w:rsidRPr="005954DA">
        <w:rPr>
          <w:rFonts w:ascii="Times New Roman" w:hAnsi="Times New Roman" w:cs="Times New Roman"/>
        </w:rPr>
        <w:t>/количество</w:t>
      </w:r>
      <w:r w:rsidR="005154F3" w:rsidRPr="005954DA">
        <w:rPr>
          <w:rFonts w:ascii="Times New Roman" w:hAnsi="Times New Roman" w:cs="Times New Roman"/>
        </w:rPr>
        <w:t xml:space="preserve"> </w:t>
      </w:r>
      <w:r w:rsidR="008C168E" w:rsidRPr="005954DA">
        <w:rPr>
          <w:rFonts w:ascii="Times New Roman" w:hAnsi="Times New Roman" w:cs="Times New Roman"/>
        </w:rPr>
        <w:t>Товар</w:t>
      </w:r>
      <w:r w:rsidR="00D14F44" w:rsidRPr="005954DA">
        <w:rPr>
          <w:rFonts w:ascii="Times New Roman" w:hAnsi="Times New Roman" w:cs="Times New Roman"/>
        </w:rPr>
        <w:t>а</w:t>
      </w:r>
      <w:r w:rsidRPr="005954DA">
        <w:rPr>
          <w:rFonts w:ascii="Times New Roman" w:hAnsi="Times New Roman" w:cs="Times New Roman"/>
        </w:rPr>
        <w:t xml:space="preserve"> не более чем на десять процентов или уменьшается предусмотренн</w:t>
      </w:r>
      <w:r w:rsidR="00F06552" w:rsidRPr="005954DA">
        <w:rPr>
          <w:rFonts w:ascii="Times New Roman" w:hAnsi="Times New Roman" w:cs="Times New Roman"/>
        </w:rPr>
        <w:t>ое</w:t>
      </w:r>
      <w:r w:rsidRPr="005954DA">
        <w:rPr>
          <w:rFonts w:ascii="Times New Roman" w:hAnsi="Times New Roman" w:cs="Times New Roman"/>
        </w:rPr>
        <w:t xml:space="preserve"> </w:t>
      </w:r>
      <w:r w:rsidR="008C168E" w:rsidRPr="005954DA">
        <w:rPr>
          <w:rFonts w:ascii="Times New Roman" w:hAnsi="Times New Roman" w:cs="Times New Roman"/>
        </w:rPr>
        <w:t>Контр</w:t>
      </w:r>
      <w:r w:rsidRPr="005954DA">
        <w:rPr>
          <w:rFonts w:ascii="Times New Roman" w:hAnsi="Times New Roman" w:cs="Times New Roman"/>
        </w:rPr>
        <w:t xml:space="preserve">актом </w:t>
      </w:r>
      <w:r w:rsidR="008C2833" w:rsidRPr="005954DA">
        <w:rPr>
          <w:rFonts w:ascii="Times New Roman" w:hAnsi="Times New Roman" w:cs="Times New Roman"/>
        </w:rPr>
        <w:t>объем</w:t>
      </w:r>
      <w:r w:rsidR="00B679FA" w:rsidRPr="005954DA">
        <w:rPr>
          <w:rFonts w:ascii="Times New Roman" w:hAnsi="Times New Roman" w:cs="Times New Roman"/>
        </w:rPr>
        <w:t xml:space="preserve">/количество </w:t>
      </w:r>
      <w:r w:rsidR="008C168E" w:rsidRPr="005954DA">
        <w:rPr>
          <w:rFonts w:ascii="Times New Roman" w:hAnsi="Times New Roman" w:cs="Times New Roman"/>
        </w:rPr>
        <w:t>Товар</w:t>
      </w:r>
      <w:r w:rsidR="00D14F44" w:rsidRPr="005954DA">
        <w:rPr>
          <w:rFonts w:ascii="Times New Roman" w:hAnsi="Times New Roman" w:cs="Times New Roman"/>
        </w:rPr>
        <w:t>а</w:t>
      </w:r>
      <w:r w:rsidRPr="005954DA">
        <w:rPr>
          <w:rFonts w:ascii="Times New Roman" w:hAnsi="Times New Roman" w:cs="Times New Roman"/>
        </w:rPr>
        <w:t xml:space="preserve"> не более чем на десять процентов.</w:t>
      </w:r>
    </w:p>
    <w:p w14:paraId="37F6457C" w14:textId="58E25FC0" w:rsidR="00AD005B" w:rsidRPr="005954DA" w:rsidRDefault="00AD005B" w:rsidP="00692948">
      <w:pPr>
        <w:ind w:firstLine="709"/>
        <w:jc w:val="both"/>
        <w:rPr>
          <w:rFonts w:ascii="Times New Roman" w:hAnsi="Times New Roman" w:cs="Times New Roman"/>
          <w:snapToGrid w:val="0"/>
        </w:rPr>
      </w:pPr>
      <w:r w:rsidRPr="005954DA">
        <w:rPr>
          <w:rFonts w:ascii="Times New Roman" w:hAnsi="Times New Roman" w:cs="Times New Roman"/>
          <w:snapToGrid w:val="0"/>
        </w:rPr>
        <w:t>2.</w:t>
      </w:r>
      <w:r w:rsidR="00B820E4" w:rsidRPr="005954DA">
        <w:rPr>
          <w:rFonts w:ascii="Times New Roman" w:hAnsi="Times New Roman" w:cs="Times New Roman"/>
          <w:snapToGrid w:val="0"/>
        </w:rPr>
        <w:t>6</w:t>
      </w:r>
      <w:r w:rsidRPr="005954DA">
        <w:rPr>
          <w:rFonts w:ascii="Times New Roman" w:hAnsi="Times New Roman" w:cs="Times New Roman"/>
          <w:snapToGrid w:val="0"/>
        </w:rPr>
        <w:t xml:space="preserve">. Стороны предусмотрели возможность изменения существенных условий </w:t>
      </w:r>
      <w:r w:rsidR="008C168E" w:rsidRPr="005954DA">
        <w:rPr>
          <w:rFonts w:ascii="Times New Roman" w:hAnsi="Times New Roman" w:cs="Times New Roman"/>
          <w:snapToGrid w:val="0"/>
        </w:rPr>
        <w:t>Контр</w:t>
      </w:r>
      <w:r w:rsidRPr="005954DA">
        <w:rPr>
          <w:rFonts w:ascii="Times New Roman" w:hAnsi="Times New Roman" w:cs="Times New Roman"/>
          <w:snapToGrid w:val="0"/>
        </w:rPr>
        <w:t xml:space="preserve">акта при его исполнении согласно положениям </w:t>
      </w:r>
      <w:hyperlink r:id="rId8" w:history="1">
        <w:r w:rsidR="0041378B" w:rsidRPr="005954DA">
          <w:rPr>
            <w:rFonts w:ascii="Times New Roman" w:hAnsi="Times New Roman" w:cs="Times New Roman"/>
            <w:snapToGrid w:val="0"/>
          </w:rPr>
          <w:t>пункта</w:t>
        </w:r>
        <w:r w:rsidRPr="005954DA">
          <w:rPr>
            <w:rFonts w:ascii="Times New Roman" w:hAnsi="Times New Roman" w:cs="Times New Roman"/>
            <w:snapToGrid w:val="0"/>
          </w:rPr>
          <w:t xml:space="preserve"> 6 статьи 161</w:t>
        </w:r>
      </w:hyperlink>
      <w:r w:rsidRPr="005954DA">
        <w:rPr>
          <w:rFonts w:ascii="Times New Roman" w:hAnsi="Times New Roman" w:cs="Times New Roman"/>
          <w:snapToGrid w:val="0"/>
        </w:rPr>
        <w:t xml:space="preserve"> Бюджетного кодекса Российской Федерации при уменьшении ранее доведенных до </w:t>
      </w:r>
      <w:r w:rsidR="00C57F8B" w:rsidRPr="005954DA">
        <w:rPr>
          <w:rFonts w:ascii="Times New Roman" w:hAnsi="Times New Roman" w:cs="Times New Roman"/>
          <w:snapToGrid w:val="0"/>
        </w:rPr>
        <w:t>З</w:t>
      </w:r>
      <w:r w:rsidRPr="005954DA">
        <w:rPr>
          <w:rFonts w:ascii="Times New Roman" w:hAnsi="Times New Roman" w:cs="Times New Roman"/>
          <w:snapToGrid w:val="0"/>
        </w:rPr>
        <w:t xml:space="preserve">аказчика как получателя бюджетных средств лимитов бюджетных обязательств. При этом </w:t>
      </w:r>
      <w:r w:rsidR="004A7EC9" w:rsidRPr="005954DA">
        <w:rPr>
          <w:rFonts w:ascii="Times New Roman" w:hAnsi="Times New Roman" w:cs="Times New Roman"/>
          <w:snapToGrid w:val="0"/>
        </w:rPr>
        <w:t>З</w:t>
      </w:r>
      <w:r w:rsidRPr="005954DA">
        <w:rPr>
          <w:rFonts w:ascii="Times New Roman" w:hAnsi="Times New Roman" w:cs="Times New Roman"/>
          <w:snapToGrid w:val="0"/>
        </w:rPr>
        <w:t xml:space="preserve">аказчик в ходе исполнения </w:t>
      </w:r>
      <w:r w:rsidR="008C168E" w:rsidRPr="005954DA">
        <w:rPr>
          <w:rFonts w:ascii="Times New Roman" w:hAnsi="Times New Roman" w:cs="Times New Roman"/>
          <w:snapToGrid w:val="0"/>
        </w:rPr>
        <w:t>Контр</w:t>
      </w:r>
      <w:r w:rsidRPr="005954DA">
        <w:rPr>
          <w:rFonts w:ascii="Times New Roman" w:hAnsi="Times New Roman" w:cs="Times New Roman"/>
          <w:snapToGrid w:val="0"/>
        </w:rPr>
        <w:t xml:space="preserve">акта </w:t>
      </w:r>
      <w:hyperlink r:id="rId9" w:history="1">
        <w:r w:rsidRPr="005954DA">
          <w:rPr>
            <w:rFonts w:ascii="Times New Roman" w:hAnsi="Times New Roman" w:cs="Times New Roman"/>
            <w:snapToGrid w:val="0"/>
          </w:rPr>
          <w:t>обеспечивает согласование</w:t>
        </w:r>
      </w:hyperlink>
      <w:r w:rsidRPr="005954DA">
        <w:rPr>
          <w:rFonts w:ascii="Times New Roman" w:hAnsi="Times New Roman" w:cs="Times New Roman"/>
          <w:snapToGrid w:val="0"/>
        </w:rPr>
        <w:t xml:space="preserve"> новых условий </w:t>
      </w:r>
      <w:r w:rsidR="008C168E" w:rsidRPr="005954DA">
        <w:rPr>
          <w:rFonts w:ascii="Times New Roman" w:hAnsi="Times New Roman" w:cs="Times New Roman"/>
          <w:snapToGrid w:val="0"/>
        </w:rPr>
        <w:t>Контр</w:t>
      </w:r>
      <w:r w:rsidRPr="005954DA">
        <w:rPr>
          <w:rFonts w:ascii="Times New Roman" w:hAnsi="Times New Roman" w:cs="Times New Roman"/>
          <w:snapToGrid w:val="0"/>
        </w:rPr>
        <w:t xml:space="preserve">акта, в том числе цены и (или) сроков исполнения </w:t>
      </w:r>
      <w:r w:rsidR="008C168E" w:rsidRPr="005954DA">
        <w:rPr>
          <w:rFonts w:ascii="Times New Roman" w:hAnsi="Times New Roman" w:cs="Times New Roman"/>
          <w:snapToGrid w:val="0"/>
        </w:rPr>
        <w:t>Контр</w:t>
      </w:r>
      <w:r w:rsidRPr="005954DA">
        <w:rPr>
          <w:rFonts w:ascii="Times New Roman" w:hAnsi="Times New Roman" w:cs="Times New Roman"/>
          <w:snapToGrid w:val="0"/>
        </w:rPr>
        <w:t xml:space="preserve">акта и (или) объёма </w:t>
      </w:r>
      <w:r w:rsidR="008C168E" w:rsidRPr="005954DA">
        <w:rPr>
          <w:rFonts w:ascii="Times New Roman" w:hAnsi="Times New Roman" w:cs="Times New Roman"/>
          <w:snapToGrid w:val="0"/>
        </w:rPr>
        <w:t>Товар</w:t>
      </w:r>
      <w:r w:rsidR="00F06552" w:rsidRPr="005954DA">
        <w:rPr>
          <w:rFonts w:ascii="Times New Roman" w:hAnsi="Times New Roman" w:cs="Times New Roman"/>
          <w:snapToGrid w:val="0"/>
        </w:rPr>
        <w:t>а</w:t>
      </w:r>
      <w:r w:rsidRPr="005954DA">
        <w:rPr>
          <w:rFonts w:ascii="Times New Roman" w:hAnsi="Times New Roman" w:cs="Times New Roman"/>
          <w:snapToGrid w:val="0"/>
        </w:rPr>
        <w:t xml:space="preserve">, предусмотренного </w:t>
      </w:r>
      <w:r w:rsidR="008C168E" w:rsidRPr="005954DA">
        <w:rPr>
          <w:rFonts w:ascii="Times New Roman" w:hAnsi="Times New Roman" w:cs="Times New Roman"/>
          <w:snapToGrid w:val="0"/>
        </w:rPr>
        <w:t>Контр</w:t>
      </w:r>
      <w:r w:rsidRPr="005954DA">
        <w:rPr>
          <w:rFonts w:ascii="Times New Roman" w:hAnsi="Times New Roman" w:cs="Times New Roman"/>
          <w:snapToGrid w:val="0"/>
        </w:rPr>
        <w:t>актом.</w:t>
      </w:r>
    </w:p>
    <w:p w14:paraId="7DD4880D" w14:textId="77777777" w:rsidR="00AD005B" w:rsidRPr="005954DA" w:rsidRDefault="00AD005B" w:rsidP="00AD005B">
      <w:pPr>
        <w:ind w:firstLine="720"/>
        <w:jc w:val="both"/>
        <w:rPr>
          <w:rFonts w:ascii="Times New Roman" w:hAnsi="Times New Roman" w:cs="Times New Roman"/>
          <w:snapToGrid w:val="0"/>
        </w:rPr>
      </w:pPr>
    </w:p>
    <w:p w14:paraId="5D744B0A" w14:textId="75F1BC07" w:rsidR="00AD005B" w:rsidRPr="005954DA" w:rsidRDefault="00AD005B" w:rsidP="00AD005B">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 xml:space="preserve">3. СРОКИ, УСЛОВИЯ </w:t>
      </w:r>
      <w:r w:rsidR="00F61606" w:rsidRPr="005954DA">
        <w:rPr>
          <w:rFonts w:ascii="Times New Roman" w:eastAsia="Times New Roman" w:hAnsi="Times New Roman" w:cs="Times New Roman"/>
          <w:b/>
          <w:lang w:eastAsia="ru-RU"/>
        </w:rPr>
        <w:t xml:space="preserve">ПОСТАВКИ </w:t>
      </w:r>
      <w:r w:rsidR="008C168E" w:rsidRPr="005954DA">
        <w:rPr>
          <w:rFonts w:ascii="Times New Roman" w:eastAsia="Times New Roman" w:hAnsi="Times New Roman" w:cs="Times New Roman"/>
          <w:b/>
          <w:lang w:eastAsia="ru-RU"/>
        </w:rPr>
        <w:t>ТОВАР</w:t>
      </w:r>
      <w:r w:rsidR="00F61606" w:rsidRPr="005954DA">
        <w:rPr>
          <w:rFonts w:ascii="Times New Roman" w:eastAsia="Times New Roman" w:hAnsi="Times New Roman" w:cs="Times New Roman"/>
          <w:b/>
          <w:lang w:eastAsia="ru-RU"/>
        </w:rPr>
        <w:t>А</w:t>
      </w:r>
      <w:r w:rsidRPr="005954DA">
        <w:rPr>
          <w:rFonts w:ascii="Times New Roman" w:eastAsia="Times New Roman" w:hAnsi="Times New Roman" w:cs="Times New Roman"/>
          <w:b/>
          <w:lang w:eastAsia="ru-RU"/>
        </w:rPr>
        <w:t>, ПОРЯДОК ОПЛАТЫ</w:t>
      </w:r>
    </w:p>
    <w:p w14:paraId="1FA83795" w14:textId="77777777" w:rsidR="001D4616" w:rsidRPr="005954DA" w:rsidRDefault="001D4616" w:rsidP="00AD005B">
      <w:pPr>
        <w:jc w:val="center"/>
        <w:rPr>
          <w:rFonts w:ascii="Times New Roman" w:eastAsia="Times New Roman" w:hAnsi="Times New Roman" w:cs="Times New Roman"/>
          <w:b/>
          <w:lang w:eastAsia="ru-RU"/>
        </w:rPr>
      </w:pPr>
    </w:p>
    <w:p w14:paraId="2E61E299" w14:textId="7E26465E" w:rsidR="0032503D" w:rsidRPr="00A2787F" w:rsidRDefault="001D4616" w:rsidP="00BC2990">
      <w:pPr>
        <w:ind w:left="360"/>
        <w:jc w:val="both"/>
        <w:rPr>
          <w:rFonts w:ascii="Times New Roman" w:eastAsia="Times New Roman" w:hAnsi="Times New Roman" w:cs="Times New Roman"/>
          <w:b/>
          <w:lang w:eastAsia="ru-RU"/>
        </w:rPr>
      </w:pPr>
      <w:r w:rsidRPr="005954DA">
        <w:rPr>
          <w:rFonts w:ascii="Times New Roman" w:eastAsia="Times New Roman" w:hAnsi="Times New Roman" w:cs="Times New Roman"/>
          <w:lang w:eastAsia="ru-RU"/>
        </w:rPr>
        <w:t xml:space="preserve">      3.1. </w:t>
      </w:r>
      <w:r w:rsidR="005C202E" w:rsidRPr="005954DA">
        <w:rPr>
          <w:rFonts w:ascii="Times New Roman" w:eastAsia="Times New Roman" w:hAnsi="Times New Roman" w:cs="Times New Roman"/>
          <w:lang w:eastAsia="ru-RU"/>
        </w:rPr>
        <w:t>Срок поставки</w:t>
      </w:r>
      <w:r w:rsidR="00710408" w:rsidRPr="005954DA">
        <w:rPr>
          <w:rFonts w:ascii="Times New Roman" w:eastAsia="Times New Roman" w:hAnsi="Times New Roman" w:cs="Times New Roman"/>
          <w:lang w:eastAsia="ru-RU"/>
        </w:rPr>
        <w:t xml:space="preserve"> </w:t>
      </w:r>
      <w:r w:rsidRPr="005954DA">
        <w:rPr>
          <w:rFonts w:ascii="Times New Roman" w:eastAsia="Times New Roman" w:hAnsi="Times New Roman" w:cs="Times New Roman"/>
          <w:lang w:eastAsia="ru-RU"/>
        </w:rPr>
        <w:t xml:space="preserve">с </w:t>
      </w:r>
      <w:r w:rsidR="003A3C29">
        <w:rPr>
          <w:rFonts w:ascii="Times New Roman" w:eastAsia="Times New Roman" w:hAnsi="Times New Roman" w:cs="Times New Roman"/>
          <w:b/>
          <w:lang w:eastAsia="ru-RU"/>
        </w:rPr>
        <w:t>момента заключения контракта по 30.11.2025 г.</w:t>
      </w:r>
    </w:p>
    <w:p w14:paraId="516FA343" w14:textId="6E70C682" w:rsidR="00C85242" w:rsidRPr="005954DA" w:rsidRDefault="0032503D" w:rsidP="00BC2990">
      <w:pPr>
        <w:ind w:firstLine="709"/>
        <w:jc w:val="both"/>
        <w:rPr>
          <w:rFonts w:ascii="Times New Roman" w:hAnsi="Times New Roman" w:cs="Times New Roman"/>
          <w:i/>
        </w:rPr>
      </w:pPr>
      <w:r w:rsidRPr="005954DA">
        <w:rPr>
          <w:rFonts w:ascii="Times New Roman" w:eastAsia="Times New Roman" w:hAnsi="Times New Roman" w:cs="Times New Roman"/>
          <w:lang w:eastAsia="ru-RU"/>
        </w:rPr>
        <w:t xml:space="preserve">Срок </w:t>
      </w:r>
      <w:r w:rsidR="00710408" w:rsidRPr="005954DA">
        <w:rPr>
          <w:rFonts w:ascii="Times New Roman" w:eastAsia="Times New Roman" w:hAnsi="Times New Roman" w:cs="Times New Roman"/>
          <w:lang w:eastAsia="ru-RU"/>
        </w:rPr>
        <w:t>установки (монтаж и пуско-наладка)</w:t>
      </w:r>
      <w:r w:rsidR="005C202E" w:rsidRPr="005954DA">
        <w:rPr>
          <w:rFonts w:ascii="Times New Roman" w:eastAsia="Times New Roman" w:hAnsi="Times New Roman" w:cs="Times New Roman"/>
          <w:lang w:eastAsia="ru-RU"/>
        </w:rPr>
        <w:t xml:space="preserve"> </w:t>
      </w:r>
      <w:r w:rsidR="008C168E" w:rsidRPr="005954DA">
        <w:rPr>
          <w:rFonts w:ascii="Times New Roman" w:eastAsia="Times New Roman" w:hAnsi="Times New Roman" w:cs="Times New Roman"/>
          <w:lang w:eastAsia="ru-RU"/>
        </w:rPr>
        <w:t>Товар</w:t>
      </w:r>
      <w:r w:rsidR="005C202E" w:rsidRPr="005954DA">
        <w:rPr>
          <w:rFonts w:ascii="Times New Roman" w:eastAsia="Times New Roman" w:hAnsi="Times New Roman" w:cs="Times New Roman"/>
          <w:lang w:eastAsia="ru-RU"/>
        </w:rPr>
        <w:t>а</w:t>
      </w:r>
      <w:r w:rsidR="00C85242" w:rsidRPr="005954DA">
        <w:rPr>
          <w:rFonts w:ascii="Times New Roman" w:eastAsia="Times New Roman" w:hAnsi="Times New Roman" w:cs="Times New Roman"/>
          <w:lang w:eastAsia="ru-RU"/>
        </w:rPr>
        <w:t>:</w:t>
      </w:r>
      <w:r w:rsidR="00710408" w:rsidRPr="005954DA">
        <w:rPr>
          <w:rFonts w:ascii="Times New Roman" w:eastAsia="Times New Roman" w:hAnsi="Times New Roman" w:cs="Times New Roman"/>
          <w:lang w:eastAsia="ru-RU"/>
        </w:rPr>
        <w:t xml:space="preserve"> </w:t>
      </w:r>
      <w:r w:rsidR="00710408" w:rsidRPr="005954DA">
        <w:rPr>
          <w:rFonts w:ascii="Times New Roman" w:eastAsia="Times New Roman" w:hAnsi="Times New Roman" w:cs="Times New Roman"/>
          <w:b/>
          <w:lang w:eastAsia="ru-RU"/>
        </w:rPr>
        <w:t xml:space="preserve">до </w:t>
      </w:r>
      <w:r w:rsidR="003A3C29">
        <w:rPr>
          <w:rFonts w:ascii="Times New Roman" w:eastAsia="Times New Roman" w:hAnsi="Times New Roman" w:cs="Times New Roman"/>
          <w:b/>
          <w:lang w:eastAsia="ru-RU"/>
        </w:rPr>
        <w:t>10.12.2025</w:t>
      </w:r>
      <w:r w:rsidR="00A2787F">
        <w:rPr>
          <w:rFonts w:ascii="Times New Roman" w:eastAsia="Times New Roman" w:hAnsi="Times New Roman" w:cs="Times New Roman"/>
          <w:b/>
          <w:lang w:eastAsia="ru-RU"/>
        </w:rPr>
        <w:t xml:space="preserve"> года.</w:t>
      </w:r>
    </w:p>
    <w:p w14:paraId="42D71902" w14:textId="6A519054" w:rsidR="004336BE" w:rsidRPr="005954DA" w:rsidRDefault="00AD005B" w:rsidP="00BC2990">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3.2. </w:t>
      </w:r>
      <w:r w:rsidR="004336BE" w:rsidRPr="005954DA">
        <w:rPr>
          <w:rFonts w:ascii="Times New Roman" w:eastAsia="Times New Roman" w:hAnsi="Times New Roman" w:cs="Times New Roman"/>
          <w:lang w:eastAsia="ru-RU"/>
        </w:rPr>
        <w:t xml:space="preserve">В случае если действующим законодательством Российской Федерации предусмотрены требования, предъявляемые к лицам, поставляющим </w:t>
      </w:r>
      <w:r w:rsidR="008C168E" w:rsidRPr="005954DA">
        <w:rPr>
          <w:rFonts w:ascii="Times New Roman" w:eastAsia="Times New Roman" w:hAnsi="Times New Roman" w:cs="Times New Roman"/>
          <w:lang w:eastAsia="ru-RU"/>
        </w:rPr>
        <w:t>Товар</w:t>
      </w:r>
      <w:r w:rsidR="004336BE" w:rsidRPr="005954DA">
        <w:rPr>
          <w:rFonts w:ascii="Times New Roman" w:eastAsia="Times New Roman" w:hAnsi="Times New Roman" w:cs="Times New Roman"/>
          <w:lang w:eastAsia="ru-RU"/>
        </w:rPr>
        <w:t xml:space="preserve">, составляющий предмет настоящего </w:t>
      </w:r>
      <w:r w:rsidR="008C168E" w:rsidRPr="005954DA">
        <w:rPr>
          <w:rFonts w:ascii="Times New Roman" w:eastAsia="Times New Roman" w:hAnsi="Times New Roman" w:cs="Times New Roman"/>
          <w:lang w:eastAsia="ru-RU"/>
        </w:rPr>
        <w:t>Контр</w:t>
      </w:r>
      <w:r w:rsidR="004336BE" w:rsidRPr="005954DA">
        <w:rPr>
          <w:rFonts w:ascii="Times New Roman" w:eastAsia="Times New Roman" w:hAnsi="Times New Roman" w:cs="Times New Roman"/>
          <w:lang w:eastAsia="ru-RU"/>
        </w:rPr>
        <w:t xml:space="preserve">акта (объект закупки), </w:t>
      </w:r>
      <w:r w:rsidR="006C7831" w:rsidRPr="005954DA">
        <w:rPr>
          <w:rFonts w:ascii="Times New Roman" w:eastAsia="Times New Roman" w:hAnsi="Times New Roman" w:cs="Times New Roman"/>
          <w:lang w:eastAsia="ru-RU"/>
        </w:rPr>
        <w:t>Поставщик</w:t>
      </w:r>
      <w:r w:rsidR="004336BE" w:rsidRPr="005954DA">
        <w:rPr>
          <w:rFonts w:ascii="Times New Roman" w:eastAsia="Times New Roman" w:hAnsi="Times New Roman" w:cs="Times New Roman"/>
          <w:lang w:eastAsia="ru-RU"/>
        </w:rPr>
        <w:t xml:space="preserve"> должен соответствовать таким требованиям.</w:t>
      </w:r>
    </w:p>
    <w:p w14:paraId="7ACC1372" w14:textId="5BAE2332" w:rsidR="00E03B98" w:rsidRPr="00B35D76" w:rsidRDefault="001D4616" w:rsidP="00BC2990">
      <w:pPr>
        <w:pStyle w:val="21"/>
        <w:shd w:val="clear" w:color="auto" w:fill="auto"/>
        <w:tabs>
          <w:tab w:val="left" w:pos="709"/>
        </w:tabs>
        <w:spacing w:line="240" w:lineRule="auto"/>
        <w:ind w:right="40"/>
        <w:jc w:val="both"/>
        <w:rPr>
          <w:b/>
        </w:rPr>
      </w:pPr>
      <w:r w:rsidRPr="005954DA">
        <w:t xml:space="preserve">             </w:t>
      </w:r>
      <w:r w:rsidR="00AD005B" w:rsidRPr="005954DA">
        <w:t xml:space="preserve">3.3. </w:t>
      </w:r>
      <w:r w:rsidR="00815443" w:rsidRPr="005954DA">
        <w:t xml:space="preserve">Поставка </w:t>
      </w:r>
      <w:r w:rsidR="008C168E" w:rsidRPr="005954DA">
        <w:t>Товар</w:t>
      </w:r>
      <w:r w:rsidR="00815443" w:rsidRPr="005954DA">
        <w:t>а</w:t>
      </w:r>
      <w:r w:rsidR="00AD005B" w:rsidRPr="005954DA">
        <w:t xml:space="preserve"> осуществляется </w:t>
      </w:r>
      <w:r w:rsidR="006C7831" w:rsidRPr="005954DA">
        <w:t>Поставщиком</w:t>
      </w:r>
      <w:r w:rsidR="00AD005B" w:rsidRPr="005954DA">
        <w:t xml:space="preserve"> по адресу: </w:t>
      </w:r>
      <w:bookmarkStart w:id="0" w:name="_GoBack"/>
      <w:r w:rsidR="00A2787F" w:rsidRPr="00B35D76">
        <w:rPr>
          <w:b/>
          <w:lang w:eastAsia="ru-RU"/>
        </w:rPr>
        <w:t xml:space="preserve">684035, Камчатский край, Елизовский район, п. Термальный, ул. </w:t>
      </w:r>
      <w:r w:rsidR="00B35D76" w:rsidRPr="00B35D76">
        <w:rPr>
          <w:b/>
          <w:lang w:eastAsia="ru-RU"/>
        </w:rPr>
        <w:t>Крашенинникова, д. 1А</w:t>
      </w:r>
    </w:p>
    <w:bookmarkEnd w:id="0"/>
    <w:p w14:paraId="4F21DB29" w14:textId="087DD015" w:rsidR="00AD005B" w:rsidRPr="005954DA" w:rsidRDefault="001D4616" w:rsidP="00BC2990">
      <w:pPr>
        <w:pStyle w:val="21"/>
        <w:shd w:val="clear" w:color="auto" w:fill="auto"/>
        <w:tabs>
          <w:tab w:val="left" w:pos="709"/>
        </w:tabs>
        <w:spacing w:line="240" w:lineRule="auto"/>
        <w:ind w:right="40"/>
        <w:jc w:val="both"/>
      </w:pPr>
      <w:r w:rsidRPr="005954DA">
        <w:t xml:space="preserve">            </w:t>
      </w:r>
      <w:r w:rsidR="00AD005B" w:rsidRPr="005954DA">
        <w:t xml:space="preserve">3.4. Оплата по </w:t>
      </w:r>
      <w:r w:rsidR="008C168E" w:rsidRPr="005954DA">
        <w:t>Контр</w:t>
      </w:r>
      <w:r w:rsidR="00AD005B" w:rsidRPr="005954DA">
        <w:t xml:space="preserve">акту осуществляется по безналичному расчёту платёжным поручением путём перечисления </w:t>
      </w:r>
      <w:r w:rsidR="004A7EC9" w:rsidRPr="005954DA">
        <w:t>З</w:t>
      </w:r>
      <w:r w:rsidR="00AD005B" w:rsidRPr="005954DA">
        <w:t xml:space="preserve">аказчиком денежных средств на расчетный счёт </w:t>
      </w:r>
      <w:r w:rsidR="006C7831" w:rsidRPr="005954DA">
        <w:t>Поставщика</w:t>
      </w:r>
      <w:r w:rsidR="00AD005B" w:rsidRPr="005954DA">
        <w:t xml:space="preserve">, указанный в </w:t>
      </w:r>
      <w:r w:rsidR="008C168E" w:rsidRPr="005954DA">
        <w:t>Контр</w:t>
      </w:r>
      <w:r w:rsidR="00AD005B" w:rsidRPr="005954DA">
        <w:t xml:space="preserve">акте. В случае изменения расчетного счета </w:t>
      </w:r>
      <w:r w:rsidR="006C7831" w:rsidRPr="005954DA">
        <w:t>Поставщика</w:t>
      </w:r>
      <w:r w:rsidR="00AD005B" w:rsidRPr="005954DA">
        <w:t xml:space="preserve"> он обя</w:t>
      </w:r>
      <w:r w:rsidR="00176AD5" w:rsidRPr="005954DA">
        <w:t xml:space="preserve">зан в </w:t>
      </w:r>
      <w:r w:rsidR="000C48FC" w:rsidRPr="005954DA">
        <w:t>двух</w:t>
      </w:r>
      <w:r w:rsidR="00AD005B" w:rsidRPr="005954DA">
        <w:t xml:space="preserve">дневный срок в письменной форме сообщить об этом </w:t>
      </w:r>
      <w:r w:rsidR="004A7EC9" w:rsidRPr="005954DA">
        <w:t>З</w:t>
      </w:r>
      <w:r w:rsidR="00AD005B" w:rsidRPr="005954DA">
        <w:t xml:space="preserve">аказчику с указанием новых реквизитов расчётного счёта. В противном случае все риски, связанные с перечислением </w:t>
      </w:r>
      <w:r w:rsidR="00C57F8B" w:rsidRPr="005954DA">
        <w:t>З</w:t>
      </w:r>
      <w:r w:rsidR="00AD005B" w:rsidRPr="005954DA">
        <w:t xml:space="preserve">аказчиком денежных средств на указанный в </w:t>
      </w:r>
      <w:r w:rsidR="008C168E" w:rsidRPr="005954DA">
        <w:t>Контр</w:t>
      </w:r>
      <w:r w:rsidR="00AD005B" w:rsidRPr="005954DA">
        <w:t xml:space="preserve">акте счёт </w:t>
      </w:r>
      <w:r w:rsidR="006C7831" w:rsidRPr="005954DA">
        <w:t>Поставщика</w:t>
      </w:r>
      <w:r w:rsidR="00AD005B" w:rsidRPr="005954DA">
        <w:t xml:space="preserve">, несёт </w:t>
      </w:r>
      <w:r w:rsidR="006C7831" w:rsidRPr="005954DA">
        <w:t>Поставщик</w:t>
      </w:r>
      <w:r w:rsidR="00AD005B" w:rsidRPr="005954DA">
        <w:t>.</w:t>
      </w:r>
    </w:p>
    <w:p w14:paraId="70D2B59C" w14:textId="320F955D" w:rsidR="00775D5E" w:rsidRPr="005954DA" w:rsidRDefault="00775D5E" w:rsidP="00BC2990">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3.5. Авансовый платеж не предусмотрен.</w:t>
      </w:r>
    </w:p>
    <w:p w14:paraId="60E19D9E" w14:textId="42B0CEB6" w:rsidR="00AD005B" w:rsidRPr="00D404B1" w:rsidRDefault="00AD005B" w:rsidP="00D404B1">
      <w:pPr>
        <w:pStyle w:val="ConsPlusNormal0"/>
        <w:spacing w:line="276" w:lineRule="auto"/>
        <w:ind w:firstLine="709"/>
        <w:jc w:val="both"/>
      </w:pPr>
      <w:r w:rsidRPr="005954DA">
        <w:rPr>
          <w:rFonts w:eastAsia="Times New Roman"/>
        </w:rPr>
        <w:t xml:space="preserve">3.5. </w:t>
      </w:r>
      <w:r w:rsidR="00D404B1" w:rsidRPr="00D404B1">
        <w:t xml:space="preserve">Сумма Контракта уплачивается по факту поставки </w:t>
      </w:r>
      <w:r w:rsidR="00D404B1" w:rsidRPr="00D404B1">
        <w:rPr>
          <w:b/>
        </w:rPr>
        <w:t>в т</w:t>
      </w:r>
      <w:r w:rsidR="00CE5B44">
        <w:rPr>
          <w:b/>
        </w:rPr>
        <w:t xml:space="preserve">ечение 10 (Десяти) рабочих дней </w:t>
      </w:r>
      <w:r w:rsidR="00D404B1" w:rsidRPr="00D404B1">
        <w:t xml:space="preserve">согласно выставленным Поставщиком счетам, счетам-фактурам и накладным. </w:t>
      </w:r>
    </w:p>
    <w:p w14:paraId="2A24524E" w14:textId="584B041C" w:rsidR="00C5272F" w:rsidRPr="005954DA" w:rsidRDefault="005C202E" w:rsidP="00BC2990">
      <w:pPr>
        <w:pStyle w:val="consplusnormal"/>
        <w:spacing w:before="0" w:after="0"/>
        <w:ind w:left="0" w:right="-55" w:firstLine="709"/>
        <w:jc w:val="both"/>
        <w:rPr>
          <w:sz w:val="22"/>
          <w:szCs w:val="22"/>
        </w:rPr>
      </w:pPr>
      <w:r w:rsidRPr="005954DA">
        <w:rPr>
          <w:sz w:val="22"/>
          <w:szCs w:val="22"/>
        </w:rPr>
        <w:t>3.</w:t>
      </w:r>
      <w:r w:rsidR="009462AB" w:rsidRPr="005954DA">
        <w:rPr>
          <w:sz w:val="22"/>
          <w:szCs w:val="22"/>
        </w:rPr>
        <w:t>6</w:t>
      </w:r>
      <w:r w:rsidR="005D0470" w:rsidRPr="005954DA">
        <w:rPr>
          <w:sz w:val="22"/>
          <w:szCs w:val="22"/>
        </w:rPr>
        <w:t xml:space="preserve">. При исполнении </w:t>
      </w:r>
      <w:r w:rsidR="008C168E" w:rsidRPr="005954DA">
        <w:rPr>
          <w:sz w:val="22"/>
          <w:szCs w:val="22"/>
        </w:rPr>
        <w:t>Контр</w:t>
      </w:r>
      <w:r w:rsidR="005D0470" w:rsidRPr="005954DA">
        <w:rPr>
          <w:sz w:val="22"/>
          <w:szCs w:val="22"/>
        </w:rPr>
        <w:t xml:space="preserve">акта по согласованию Заказчика с </w:t>
      </w:r>
      <w:r w:rsidR="006C7831" w:rsidRPr="005954DA">
        <w:rPr>
          <w:sz w:val="22"/>
          <w:szCs w:val="22"/>
        </w:rPr>
        <w:t>Поставщиком</w:t>
      </w:r>
      <w:r w:rsidR="005D0470" w:rsidRPr="005954DA">
        <w:rPr>
          <w:sz w:val="22"/>
          <w:szCs w:val="22"/>
        </w:rPr>
        <w:t xml:space="preserve"> допускается поставка </w:t>
      </w:r>
      <w:r w:rsidR="008C168E" w:rsidRPr="005954DA">
        <w:rPr>
          <w:sz w:val="22"/>
          <w:szCs w:val="22"/>
        </w:rPr>
        <w:t>Товар</w:t>
      </w:r>
      <w:r w:rsidR="005D0470" w:rsidRPr="005954DA">
        <w:rPr>
          <w:sz w:val="22"/>
          <w:szCs w:val="22"/>
        </w:rPr>
        <w:t xml:space="preserve">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8C168E" w:rsidRPr="005954DA">
        <w:rPr>
          <w:sz w:val="22"/>
          <w:szCs w:val="22"/>
        </w:rPr>
        <w:t>Контр</w:t>
      </w:r>
      <w:r w:rsidR="005D0470" w:rsidRPr="005954DA">
        <w:rPr>
          <w:sz w:val="22"/>
          <w:szCs w:val="22"/>
        </w:rPr>
        <w:t>акте.</w:t>
      </w:r>
    </w:p>
    <w:p w14:paraId="4E764B42" w14:textId="77777777" w:rsidR="00AD7539" w:rsidRPr="005954DA" w:rsidRDefault="00AD7539" w:rsidP="002663D4">
      <w:pPr>
        <w:pStyle w:val="consplusnormal"/>
        <w:spacing w:before="0" w:after="0"/>
        <w:ind w:left="0" w:right="-55" w:firstLine="709"/>
        <w:jc w:val="both"/>
        <w:rPr>
          <w:sz w:val="22"/>
          <w:szCs w:val="22"/>
        </w:rPr>
      </w:pPr>
    </w:p>
    <w:p w14:paraId="2B320369" w14:textId="77777777" w:rsidR="00AD005B" w:rsidRPr="005954DA" w:rsidRDefault="00AD005B" w:rsidP="00AD005B">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4. ОБЯЗАТЕЛЬСТВА СТОРОН</w:t>
      </w:r>
    </w:p>
    <w:p w14:paraId="38B9A438" w14:textId="2BA7F2AC"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4.1. </w:t>
      </w:r>
      <w:r w:rsidR="006C7831" w:rsidRPr="005954DA">
        <w:rPr>
          <w:rFonts w:ascii="Times New Roman" w:eastAsia="Times New Roman" w:hAnsi="Times New Roman" w:cs="Times New Roman"/>
          <w:lang w:eastAsia="ru-RU"/>
        </w:rPr>
        <w:t>Поставщик</w:t>
      </w:r>
      <w:r w:rsidRPr="005954DA">
        <w:rPr>
          <w:rFonts w:ascii="Times New Roman" w:eastAsia="Times New Roman" w:hAnsi="Times New Roman" w:cs="Times New Roman"/>
          <w:lang w:eastAsia="ru-RU"/>
        </w:rPr>
        <w:t xml:space="preserve"> обязуется:</w:t>
      </w:r>
    </w:p>
    <w:p w14:paraId="44DDC05A" w14:textId="0152DB55" w:rsidR="00AD005B" w:rsidRPr="005954DA" w:rsidRDefault="00AD005B" w:rsidP="00AD005B">
      <w:pPr>
        <w:ind w:firstLine="709"/>
        <w:jc w:val="both"/>
        <w:rPr>
          <w:rFonts w:ascii="Times New Roman" w:eastAsia="Times New Roman" w:hAnsi="Times New Roman" w:cs="Times New Roman"/>
          <w:b/>
          <w:u w:val="single"/>
          <w:lang w:eastAsia="ru-RU"/>
        </w:rPr>
      </w:pPr>
      <w:r w:rsidRPr="005954DA">
        <w:rPr>
          <w:rFonts w:ascii="Times New Roman" w:eastAsia="Times New Roman" w:hAnsi="Times New Roman" w:cs="Times New Roman"/>
          <w:lang w:eastAsia="ru-RU"/>
        </w:rPr>
        <w:t xml:space="preserve">4.1.1. К </w:t>
      </w:r>
      <w:r w:rsidR="00470709" w:rsidRPr="005954DA">
        <w:rPr>
          <w:rFonts w:ascii="Times New Roman" w:eastAsia="Times New Roman" w:hAnsi="Times New Roman" w:cs="Times New Roman"/>
          <w:lang w:eastAsia="ru-RU"/>
        </w:rPr>
        <w:t xml:space="preserve">окончанию </w:t>
      </w:r>
      <w:r w:rsidRPr="005954DA">
        <w:rPr>
          <w:rFonts w:ascii="Times New Roman" w:eastAsia="Times New Roman" w:hAnsi="Times New Roman" w:cs="Times New Roman"/>
          <w:lang w:eastAsia="ru-RU"/>
        </w:rPr>
        <w:t>установленно</w:t>
      </w:r>
      <w:r w:rsidR="00470709" w:rsidRPr="005954DA">
        <w:rPr>
          <w:rFonts w:ascii="Times New Roman" w:eastAsia="Times New Roman" w:hAnsi="Times New Roman" w:cs="Times New Roman"/>
          <w:lang w:eastAsia="ru-RU"/>
        </w:rPr>
        <w:t>го</w:t>
      </w:r>
      <w:r w:rsidR="0071653B" w:rsidRPr="005954DA">
        <w:rPr>
          <w:rFonts w:ascii="Times New Roman" w:eastAsia="Times New Roman" w:hAnsi="Times New Roman" w:cs="Times New Roman"/>
          <w:lang w:eastAsia="ru-RU"/>
        </w:rPr>
        <w:t xml:space="preserve"> пунктом 3.1</w:t>
      </w:r>
      <w:r w:rsidRPr="005954DA">
        <w:rPr>
          <w:rFonts w:ascii="Times New Roman" w:eastAsia="Times New Roman" w:hAnsi="Times New Roman" w:cs="Times New Roman"/>
          <w:lang w:eastAsia="ru-RU"/>
        </w:rPr>
        <w:t xml:space="preserve">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акта срок</w:t>
      </w:r>
      <w:r w:rsidR="00470709" w:rsidRPr="005954DA">
        <w:rPr>
          <w:rFonts w:ascii="Times New Roman" w:eastAsia="Times New Roman" w:hAnsi="Times New Roman" w:cs="Times New Roman"/>
          <w:lang w:eastAsia="ru-RU"/>
        </w:rPr>
        <w:t>а</w:t>
      </w:r>
      <w:r w:rsidR="00547952" w:rsidRPr="005954DA">
        <w:rPr>
          <w:rFonts w:ascii="Times New Roman" w:eastAsia="Times New Roman" w:hAnsi="Times New Roman" w:cs="Times New Roman"/>
          <w:lang w:eastAsia="ru-RU"/>
        </w:rPr>
        <w:t xml:space="preserve"> </w:t>
      </w:r>
      <w:r w:rsidR="007028F2" w:rsidRPr="005954DA">
        <w:rPr>
          <w:rFonts w:ascii="Times New Roman" w:eastAsia="Times New Roman" w:hAnsi="Times New Roman" w:cs="Times New Roman"/>
          <w:lang w:eastAsia="ru-RU"/>
        </w:rPr>
        <w:t>поставить</w:t>
      </w:r>
      <w:r w:rsidR="00710408" w:rsidRPr="005954DA">
        <w:rPr>
          <w:rFonts w:ascii="Times New Roman" w:eastAsia="Times New Roman" w:hAnsi="Times New Roman" w:cs="Times New Roman"/>
          <w:lang w:eastAsia="ru-RU"/>
        </w:rPr>
        <w:t xml:space="preserve"> и произвести установку (монтаж и пуско-наладк</w:t>
      </w:r>
      <w:r w:rsidR="008C168E" w:rsidRPr="005954DA">
        <w:rPr>
          <w:rFonts w:ascii="Times New Roman" w:eastAsia="Times New Roman" w:hAnsi="Times New Roman" w:cs="Times New Roman"/>
          <w:lang w:eastAsia="ru-RU"/>
        </w:rPr>
        <w:t>у</w:t>
      </w:r>
      <w:r w:rsidR="00710408" w:rsidRPr="005954DA">
        <w:rPr>
          <w:rFonts w:ascii="Times New Roman" w:eastAsia="Times New Roman" w:hAnsi="Times New Roman" w:cs="Times New Roman"/>
          <w:lang w:eastAsia="ru-RU"/>
        </w:rPr>
        <w:t>)</w:t>
      </w:r>
      <w:r w:rsidR="00547952" w:rsidRPr="005954DA">
        <w:rPr>
          <w:rFonts w:ascii="Times New Roman" w:eastAsia="Times New Roman" w:hAnsi="Times New Roman" w:cs="Times New Roman"/>
          <w:lang w:eastAsia="ru-RU"/>
        </w:rPr>
        <w:t xml:space="preserve"> </w:t>
      </w:r>
      <w:r w:rsidR="008C168E" w:rsidRPr="005954DA">
        <w:rPr>
          <w:rFonts w:ascii="Times New Roman" w:eastAsia="Times New Roman" w:hAnsi="Times New Roman" w:cs="Times New Roman"/>
          <w:lang w:eastAsia="ru-RU"/>
        </w:rPr>
        <w:t>Товар</w:t>
      </w:r>
      <w:r w:rsidR="00710408" w:rsidRPr="005954DA">
        <w:rPr>
          <w:rFonts w:ascii="Times New Roman" w:eastAsia="Times New Roman" w:hAnsi="Times New Roman" w:cs="Times New Roman"/>
          <w:lang w:eastAsia="ru-RU"/>
        </w:rPr>
        <w:t>а</w:t>
      </w:r>
      <w:r w:rsidR="007028F2" w:rsidRPr="005954DA">
        <w:rPr>
          <w:rFonts w:ascii="Times New Roman" w:eastAsia="Times New Roman" w:hAnsi="Times New Roman" w:cs="Times New Roman"/>
          <w:lang w:eastAsia="ru-RU"/>
        </w:rPr>
        <w:t xml:space="preserve"> в объеме</w:t>
      </w:r>
      <w:r w:rsidR="003E018D" w:rsidRPr="005954DA">
        <w:rPr>
          <w:rFonts w:ascii="Times New Roman" w:eastAsia="Times New Roman" w:hAnsi="Times New Roman" w:cs="Times New Roman"/>
          <w:lang w:eastAsia="ru-RU"/>
        </w:rPr>
        <w:t>/количестве</w:t>
      </w:r>
      <w:r w:rsidR="007028F2" w:rsidRPr="005954DA">
        <w:rPr>
          <w:rFonts w:ascii="Times New Roman" w:eastAsia="Times New Roman" w:hAnsi="Times New Roman" w:cs="Times New Roman"/>
          <w:lang w:eastAsia="ru-RU"/>
        </w:rPr>
        <w:t xml:space="preserve">, предусмотренном </w:t>
      </w:r>
      <w:r w:rsidR="008C168E" w:rsidRPr="005954DA">
        <w:rPr>
          <w:rFonts w:ascii="Times New Roman" w:eastAsia="Times New Roman" w:hAnsi="Times New Roman" w:cs="Times New Roman"/>
          <w:lang w:eastAsia="ru-RU"/>
        </w:rPr>
        <w:t>Контр</w:t>
      </w:r>
      <w:r w:rsidR="007028F2" w:rsidRPr="005954DA">
        <w:rPr>
          <w:rFonts w:ascii="Times New Roman" w:eastAsia="Times New Roman" w:hAnsi="Times New Roman" w:cs="Times New Roman"/>
          <w:lang w:eastAsia="ru-RU"/>
        </w:rPr>
        <w:t>актом</w:t>
      </w:r>
      <w:r w:rsidRPr="005954DA">
        <w:rPr>
          <w:rFonts w:ascii="Times New Roman" w:eastAsia="Times New Roman" w:hAnsi="Times New Roman" w:cs="Times New Roman"/>
          <w:lang w:eastAsia="ru-RU"/>
        </w:rPr>
        <w:t>.</w:t>
      </w:r>
      <w:r w:rsidR="00E3293A" w:rsidRPr="005954DA">
        <w:rPr>
          <w:rFonts w:ascii="Times New Roman" w:eastAsia="Times New Roman" w:hAnsi="Times New Roman" w:cs="Times New Roman"/>
          <w:lang w:eastAsia="ru-RU"/>
        </w:rPr>
        <w:t xml:space="preserve"> (исполнить принятые на себя обязательства по поставке </w:t>
      </w:r>
      <w:r w:rsidR="00710408" w:rsidRPr="005954DA">
        <w:rPr>
          <w:rFonts w:ascii="Times New Roman" w:eastAsia="Times New Roman" w:hAnsi="Times New Roman" w:cs="Times New Roman"/>
          <w:lang w:eastAsia="ru-RU"/>
        </w:rPr>
        <w:t xml:space="preserve">и установке </w:t>
      </w:r>
      <w:r w:rsidR="008C168E" w:rsidRPr="005954DA">
        <w:rPr>
          <w:rFonts w:ascii="Times New Roman" w:eastAsia="Times New Roman" w:hAnsi="Times New Roman" w:cs="Times New Roman"/>
          <w:lang w:eastAsia="ru-RU"/>
        </w:rPr>
        <w:t>Товар</w:t>
      </w:r>
      <w:r w:rsidR="00E3293A" w:rsidRPr="005954DA">
        <w:rPr>
          <w:rFonts w:ascii="Times New Roman" w:eastAsia="Times New Roman" w:hAnsi="Times New Roman" w:cs="Times New Roman"/>
          <w:lang w:eastAsia="ru-RU"/>
        </w:rPr>
        <w:t xml:space="preserve">а в соответствии с условиями </w:t>
      </w:r>
      <w:r w:rsidR="008C168E" w:rsidRPr="005954DA">
        <w:rPr>
          <w:rFonts w:ascii="Times New Roman" w:eastAsia="Times New Roman" w:hAnsi="Times New Roman" w:cs="Times New Roman"/>
          <w:lang w:eastAsia="ru-RU"/>
        </w:rPr>
        <w:t>Контр</w:t>
      </w:r>
      <w:r w:rsidR="00E3293A" w:rsidRPr="005954DA">
        <w:rPr>
          <w:rFonts w:ascii="Times New Roman" w:eastAsia="Times New Roman" w:hAnsi="Times New Roman" w:cs="Times New Roman"/>
          <w:lang w:eastAsia="ru-RU"/>
        </w:rPr>
        <w:t>акта).</w:t>
      </w:r>
    </w:p>
    <w:p w14:paraId="0A290587" w14:textId="2C0DBA3B"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4.1.2. Обеспечить соответствие </w:t>
      </w:r>
      <w:r w:rsidR="00F06552" w:rsidRPr="005954DA">
        <w:rPr>
          <w:rFonts w:ascii="Times New Roman" w:eastAsia="Times New Roman" w:hAnsi="Times New Roman" w:cs="Times New Roman"/>
          <w:lang w:eastAsia="ru-RU"/>
        </w:rPr>
        <w:t xml:space="preserve">поставленного </w:t>
      </w:r>
      <w:r w:rsidR="008C168E" w:rsidRPr="005954DA">
        <w:rPr>
          <w:rFonts w:ascii="Times New Roman" w:eastAsia="Times New Roman" w:hAnsi="Times New Roman" w:cs="Times New Roman"/>
          <w:lang w:eastAsia="ru-RU"/>
        </w:rPr>
        <w:t>Товар</w:t>
      </w:r>
      <w:r w:rsidR="00F06552" w:rsidRPr="005954DA">
        <w:rPr>
          <w:rFonts w:ascii="Times New Roman" w:eastAsia="Times New Roman" w:hAnsi="Times New Roman" w:cs="Times New Roman"/>
          <w:lang w:eastAsia="ru-RU"/>
        </w:rPr>
        <w:t>а</w:t>
      </w:r>
      <w:r w:rsidRPr="005954DA">
        <w:rPr>
          <w:rFonts w:ascii="Times New Roman" w:eastAsia="Times New Roman" w:hAnsi="Times New Roman" w:cs="Times New Roman"/>
          <w:lang w:eastAsia="ru-RU"/>
        </w:rPr>
        <w:t xml:space="preserve"> предъявляе</w:t>
      </w:r>
      <w:r w:rsidR="005D0470" w:rsidRPr="005954DA">
        <w:rPr>
          <w:rFonts w:ascii="Times New Roman" w:eastAsia="Times New Roman" w:hAnsi="Times New Roman" w:cs="Times New Roman"/>
          <w:lang w:eastAsia="ru-RU"/>
        </w:rPr>
        <w:t>мым к не</w:t>
      </w:r>
      <w:r w:rsidRPr="005954DA">
        <w:rPr>
          <w:rFonts w:ascii="Times New Roman" w:eastAsia="Times New Roman" w:hAnsi="Times New Roman" w:cs="Times New Roman"/>
          <w:lang w:eastAsia="ru-RU"/>
        </w:rPr>
        <w:t>м</w:t>
      </w:r>
      <w:r w:rsidR="005D0470" w:rsidRPr="005954DA">
        <w:rPr>
          <w:rFonts w:ascii="Times New Roman" w:eastAsia="Times New Roman" w:hAnsi="Times New Roman" w:cs="Times New Roman"/>
          <w:lang w:eastAsia="ru-RU"/>
        </w:rPr>
        <w:t>у</w:t>
      </w:r>
      <w:r w:rsidRPr="005954DA">
        <w:rPr>
          <w:rFonts w:ascii="Times New Roman" w:eastAsia="Times New Roman" w:hAnsi="Times New Roman" w:cs="Times New Roman"/>
          <w:lang w:eastAsia="ru-RU"/>
        </w:rPr>
        <w:t xml:space="preserve"> требованиям</w:t>
      </w:r>
      <w:r w:rsidR="00470709" w:rsidRPr="005954DA">
        <w:rPr>
          <w:rFonts w:ascii="Times New Roman" w:eastAsia="Times New Roman" w:hAnsi="Times New Roman" w:cs="Times New Roman"/>
          <w:lang w:eastAsia="ru-RU"/>
        </w:rPr>
        <w:t xml:space="preserve">, указанным в </w:t>
      </w:r>
      <w:r w:rsidR="00026374" w:rsidRPr="005954DA">
        <w:rPr>
          <w:rFonts w:ascii="Times New Roman" w:eastAsia="Times New Roman" w:hAnsi="Times New Roman" w:cs="Times New Roman"/>
          <w:lang w:eastAsia="ru-RU"/>
        </w:rPr>
        <w:t>Спецификации</w:t>
      </w:r>
      <w:r w:rsidR="00710408" w:rsidRPr="005954DA">
        <w:rPr>
          <w:rFonts w:ascii="Times New Roman" w:eastAsia="Times New Roman" w:hAnsi="Times New Roman" w:cs="Times New Roman"/>
          <w:lang w:eastAsia="ru-RU"/>
        </w:rPr>
        <w:t xml:space="preserve"> и </w:t>
      </w:r>
      <w:r w:rsidR="008C168E" w:rsidRPr="005954DA">
        <w:rPr>
          <w:rFonts w:ascii="Times New Roman" w:eastAsia="Times New Roman" w:hAnsi="Times New Roman" w:cs="Times New Roman"/>
          <w:lang w:eastAsia="ru-RU"/>
        </w:rPr>
        <w:t>Контр</w:t>
      </w:r>
      <w:r w:rsidR="005D0470" w:rsidRPr="005954DA">
        <w:rPr>
          <w:rFonts w:ascii="Times New Roman" w:eastAsia="Times New Roman" w:hAnsi="Times New Roman" w:cs="Times New Roman"/>
          <w:lang w:eastAsia="ru-RU"/>
        </w:rPr>
        <w:t>акт</w:t>
      </w:r>
      <w:r w:rsidR="00710408" w:rsidRPr="005954DA">
        <w:rPr>
          <w:rFonts w:ascii="Times New Roman" w:eastAsia="Times New Roman" w:hAnsi="Times New Roman" w:cs="Times New Roman"/>
          <w:lang w:eastAsia="ru-RU"/>
        </w:rPr>
        <w:t>е</w:t>
      </w:r>
      <w:r w:rsidRPr="005954DA">
        <w:rPr>
          <w:rFonts w:ascii="Times New Roman" w:eastAsia="Times New Roman" w:hAnsi="Times New Roman" w:cs="Times New Roman"/>
          <w:lang w:eastAsia="ru-RU"/>
        </w:rPr>
        <w:t>.</w:t>
      </w:r>
    </w:p>
    <w:p w14:paraId="62C5D4CC" w14:textId="0A72C93F"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4.1.3. Устранить недостатки в течение 3-х дней с </w:t>
      </w:r>
      <w:r w:rsidR="00270188" w:rsidRPr="005954DA">
        <w:rPr>
          <w:rFonts w:ascii="Times New Roman" w:eastAsia="Times New Roman" w:hAnsi="Times New Roman" w:cs="Times New Roman"/>
          <w:lang w:eastAsia="ru-RU"/>
        </w:rPr>
        <w:t>даты</w:t>
      </w:r>
      <w:r w:rsidRPr="005954DA">
        <w:rPr>
          <w:rFonts w:ascii="Times New Roman" w:eastAsia="Times New Roman" w:hAnsi="Times New Roman" w:cs="Times New Roman"/>
          <w:lang w:eastAsia="ru-RU"/>
        </w:rPr>
        <w:t xml:space="preserve"> заявления о них </w:t>
      </w:r>
      <w:r w:rsidR="004A7EC9" w:rsidRPr="005954DA">
        <w:rPr>
          <w:rFonts w:ascii="Times New Roman" w:eastAsia="Times New Roman" w:hAnsi="Times New Roman" w:cs="Times New Roman"/>
          <w:lang w:eastAsia="ru-RU"/>
        </w:rPr>
        <w:t>З</w:t>
      </w:r>
      <w:r w:rsidRPr="005954DA">
        <w:rPr>
          <w:rFonts w:ascii="Times New Roman" w:eastAsia="Times New Roman" w:hAnsi="Times New Roman" w:cs="Times New Roman"/>
          <w:lang w:eastAsia="ru-RU"/>
        </w:rPr>
        <w:t>аказчиком, нести расходы, связанные с устранением данных недостатков.</w:t>
      </w:r>
    </w:p>
    <w:p w14:paraId="5A817E42" w14:textId="0753A665"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4.1.4. Гарантировать качество </w:t>
      </w:r>
      <w:r w:rsidR="007F7B9A" w:rsidRPr="005954DA">
        <w:rPr>
          <w:rFonts w:ascii="Times New Roman" w:eastAsia="Times New Roman" w:hAnsi="Times New Roman" w:cs="Times New Roman"/>
          <w:lang w:eastAsia="ru-RU"/>
        </w:rPr>
        <w:t xml:space="preserve">поставленного </w:t>
      </w:r>
      <w:r w:rsidR="008C168E" w:rsidRPr="005954DA">
        <w:rPr>
          <w:rFonts w:ascii="Times New Roman" w:eastAsia="Times New Roman" w:hAnsi="Times New Roman" w:cs="Times New Roman"/>
          <w:lang w:eastAsia="ru-RU"/>
        </w:rPr>
        <w:t>Товар</w:t>
      </w:r>
      <w:r w:rsidR="007F7B9A" w:rsidRPr="005954DA">
        <w:rPr>
          <w:rFonts w:ascii="Times New Roman" w:eastAsia="Times New Roman" w:hAnsi="Times New Roman" w:cs="Times New Roman"/>
          <w:lang w:eastAsia="ru-RU"/>
        </w:rPr>
        <w:t>а</w:t>
      </w:r>
      <w:r w:rsidRPr="005954DA">
        <w:rPr>
          <w:rFonts w:ascii="Times New Roman" w:eastAsia="Times New Roman" w:hAnsi="Times New Roman" w:cs="Times New Roman"/>
          <w:lang w:eastAsia="ru-RU"/>
        </w:rPr>
        <w:t>.</w:t>
      </w:r>
    </w:p>
    <w:p w14:paraId="34D59640" w14:textId="6FBCB37C" w:rsidR="0071653B" w:rsidRPr="005954DA" w:rsidRDefault="0071653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4.1.5. Гарантировать, что указанный в пункте 1.1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акта </w:t>
      </w:r>
      <w:r w:rsidR="008C168E" w:rsidRPr="005954DA">
        <w:rPr>
          <w:rFonts w:ascii="Times New Roman" w:eastAsia="Times New Roman" w:hAnsi="Times New Roman" w:cs="Times New Roman"/>
          <w:lang w:eastAsia="ru-RU"/>
        </w:rPr>
        <w:t>Товар</w:t>
      </w:r>
      <w:r w:rsidRPr="005954DA">
        <w:rPr>
          <w:rFonts w:ascii="Times New Roman" w:eastAsia="Times New Roman" w:hAnsi="Times New Roman" w:cs="Times New Roman"/>
          <w:lang w:eastAsia="ru-RU"/>
        </w:rPr>
        <w:t xml:space="preserve"> свободен от прав третьих лиц.</w:t>
      </w:r>
    </w:p>
    <w:p w14:paraId="00F1DACA" w14:textId="16DF751A" w:rsidR="0071653B" w:rsidRPr="005954DA" w:rsidRDefault="00BD1F76"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4.1.6. Гарантировать, что п</w:t>
      </w:r>
      <w:r w:rsidR="0071653B" w:rsidRPr="005954DA">
        <w:rPr>
          <w:rFonts w:ascii="Times New Roman" w:eastAsia="Times New Roman" w:hAnsi="Times New Roman" w:cs="Times New Roman"/>
          <w:lang w:eastAsia="ru-RU"/>
        </w:rPr>
        <w:t xml:space="preserve">оставляемый </w:t>
      </w:r>
      <w:r w:rsidR="008C168E" w:rsidRPr="005954DA">
        <w:rPr>
          <w:rFonts w:ascii="Times New Roman" w:eastAsia="Times New Roman" w:hAnsi="Times New Roman" w:cs="Times New Roman"/>
          <w:lang w:eastAsia="ru-RU"/>
        </w:rPr>
        <w:t>Товар</w:t>
      </w:r>
      <w:r w:rsidR="0071653B" w:rsidRPr="005954DA">
        <w:rPr>
          <w:rFonts w:ascii="Times New Roman" w:eastAsia="Times New Roman" w:hAnsi="Times New Roman" w:cs="Times New Roman"/>
          <w:lang w:eastAsia="ru-RU"/>
        </w:rPr>
        <w:t xml:space="preserve"> должен быть новым (</w:t>
      </w:r>
      <w:r w:rsidR="008C168E" w:rsidRPr="005954DA">
        <w:rPr>
          <w:rFonts w:ascii="Times New Roman" w:eastAsia="Times New Roman" w:hAnsi="Times New Roman" w:cs="Times New Roman"/>
          <w:lang w:eastAsia="ru-RU"/>
        </w:rPr>
        <w:t>Товар</w:t>
      </w:r>
      <w:r w:rsidR="0071653B" w:rsidRPr="005954DA">
        <w:rPr>
          <w:rFonts w:ascii="Times New Roman" w:eastAsia="Times New Roman" w:hAnsi="Times New Roman" w:cs="Times New Roman"/>
          <w:lang w:eastAsia="ru-RU"/>
        </w:rPr>
        <w:t>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p>
    <w:p w14:paraId="59631A13" w14:textId="23C30011" w:rsidR="00AD005B" w:rsidRPr="005954DA" w:rsidRDefault="00BD1F76"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4.1.7</w:t>
      </w:r>
      <w:r w:rsidR="00AD005B" w:rsidRPr="005954DA">
        <w:rPr>
          <w:rFonts w:ascii="Times New Roman" w:eastAsia="Times New Roman" w:hAnsi="Times New Roman" w:cs="Times New Roman"/>
          <w:lang w:eastAsia="ru-RU"/>
        </w:rPr>
        <w:t xml:space="preserve">. Предоставлять </w:t>
      </w:r>
      <w:r w:rsidR="008E7159" w:rsidRPr="005954DA">
        <w:rPr>
          <w:rFonts w:ascii="Times New Roman" w:eastAsia="Times New Roman" w:hAnsi="Times New Roman" w:cs="Times New Roman"/>
          <w:lang w:eastAsia="ru-RU"/>
        </w:rPr>
        <w:t xml:space="preserve">по требованию </w:t>
      </w:r>
      <w:r w:rsidR="004A7EC9" w:rsidRPr="005954DA">
        <w:rPr>
          <w:rFonts w:ascii="Times New Roman" w:eastAsia="Times New Roman" w:hAnsi="Times New Roman" w:cs="Times New Roman"/>
          <w:lang w:eastAsia="ru-RU"/>
        </w:rPr>
        <w:t>З</w:t>
      </w:r>
      <w:r w:rsidR="008E7159" w:rsidRPr="005954DA">
        <w:rPr>
          <w:rFonts w:ascii="Times New Roman" w:eastAsia="Times New Roman" w:hAnsi="Times New Roman" w:cs="Times New Roman"/>
          <w:lang w:eastAsia="ru-RU"/>
        </w:rPr>
        <w:t>аказчика</w:t>
      </w:r>
      <w:r w:rsidR="00AD005B" w:rsidRPr="005954DA">
        <w:rPr>
          <w:rFonts w:ascii="Times New Roman" w:eastAsia="Times New Roman" w:hAnsi="Times New Roman" w:cs="Times New Roman"/>
          <w:lang w:eastAsia="ru-RU"/>
        </w:rPr>
        <w:t xml:space="preserve"> полную и точную информацию о </w:t>
      </w:r>
      <w:r w:rsidR="008C168E" w:rsidRPr="005954DA">
        <w:rPr>
          <w:rFonts w:ascii="Times New Roman" w:eastAsia="Times New Roman" w:hAnsi="Times New Roman" w:cs="Times New Roman"/>
          <w:lang w:eastAsia="ru-RU"/>
        </w:rPr>
        <w:t>Товар</w:t>
      </w:r>
      <w:r w:rsidR="007F7B9A" w:rsidRPr="005954DA">
        <w:rPr>
          <w:rFonts w:ascii="Times New Roman" w:eastAsia="Times New Roman" w:hAnsi="Times New Roman" w:cs="Times New Roman"/>
          <w:lang w:eastAsia="ru-RU"/>
        </w:rPr>
        <w:t>е</w:t>
      </w:r>
      <w:r w:rsidR="00AD005B" w:rsidRPr="005954DA">
        <w:rPr>
          <w:rFonts w:ascii="Times New Roman" w:eastAsia="Times New Roman" w:hAnsi="Times New Roman" w:cs="Times New Roman"/>
          <w:lang w:eastAsia="ru-RU"/>
        </w:rPr>
        <w:t xml:space="preserve">, а также о ходе исполнения своих обязательств по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 xml:space="preserve">акту, в том числе о сложностях, возникающих при исполнении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акта.</w:t>
      </w:r>
    </w:p>
    <w:p w14:paraId="49EC2890" w14:textId="77777777" w:rsidR="005E7408" w:rsidRPr="005954DA" w:rsidRDefault="00BD1F76" w:rsidP="00AD005B">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iCs/>
        </w:rPr>
        <w:t>4.1.8</w:t>
      </w:r>
      <w:r w:rsidR="005E7408" w:rsidRPr="005954DA">
        <w:rPr>
          <w:rFonts w:ascii="Times New Roman" w:hAnsi="Times New Roman" w:cs="Times New Roman"/>
          <w:iCs/>
        </w:rPr>
        <w:t>.</w:t>
      </w:r>
      <w:r w:rsidR="005E7408" w:rsidRPr="005954DA">
        <w:rPr>
          <w:rFonts w:ascii="Times New Roman" w:hAnsi="Times New Roman" w:cs="Times New Roman"/>
        </w:rPr>
        <w:t xml:space="preserve"> Телефонограммой и</w:t>
      </w:r>
      <w:r w:rsidRPr="005954DA">
        <w:rPr>
          <w:rFonts w:ascii="Times New Roman" w:hAnsi="Times New Roman" w:cs="Times New Roman"/>
        </w:rPr>
        <w:t>ли</w:t>
      </w:r>
      <w:r w:rsidR="005E7408" w:rsidRPr="005954DA">
        <w:rPr>
          <w:rFonts w:ascii="Times New Roman" w:hAnsi="Times New Roman" w:cs="Times New Roman"/>
        </w:rPr>
        <w:t xml:space="preserve"> иными видами связи, согласованными Сторонами, уведомлять </w:t>
      </w:r>
      <w:r w:rsidR="004A7EC9" w:rsidRPr="005954DA">
        <w:rPr>
          <w:rFonts w:ascii="Times New Roman" w:hAnsi="Times New Roman" w:cs="Times New Roman"/>
        </w:rPr>
        <w:t>З</w:t>
      </w:r>
      <w:r w:rsidR="005E7408" w:rsidRPr="005954DA">
        <w:rPr>
          <w:rFonts w:ascii="Times New Roman" w:hAnsi="Times New Roman" w:cs="Times New Roman"/>
        </w:rPr>
        <w:t xml:space="preserve">аказчика о точном времени и дате поставки не </w:t>
      </w:r>
      <w:r w:rsidR="004A7EC9" w:rsidRPr="005954DA">
        <w:rPr>
          <w:rFonts w:ascii="Times New Roman" w:hAnsi="Times New Roman" w:cs="Times New Roman"/>
        </w:rPr>
        <w:t>позднее</w:t>
      </w:r>
      <w:r w:rsidR="005E7408" w:rsidRPr="005954DA">
        <w:rPr>
          <w:rFonts w:ascii="Times New Roman" w:hAnsi="Times New Roman" w:cs="Times New Roman"/>
        </w:rPr>
        <w:t xml:space="preserve"> чем за </w:t>
      </w:r>
      <w:r w:rsidR="00DD4BBF" w:rsidRPr="005954DA">
        <w:rPr>
          <w:rFonts w:ascii="Times New Roman" w:hAnsi="Times New Roman" w:cs="Times New Roman"/>
        </w:rPr>
        <w:t>2</w:t>
      </w:r>
      <w:r w:rsidR="005E7408" w:rsidRPr="005954DA">
        <w:rPr>
          <w:rFonts w:ascii="Times New Roman" w:hAnsi="Times New Roman" w:cs="Times New Roman"/>
        </w:rPr>
        <w:t xml:space="preserve"> дня до поставки.</w:t>
      </w:r>
    </w:p>
    <w:p w14:paraId="03DD0391" w14:textId="4B55FF52" w:rsidR="004D36DB" w:rsidRPr="005954DA" w:rsidRDefault="004D36DB" w:rsidP="004D36DB">
      <w:pPr>
        <w:pStyle w:val="consplusnormal"/>
        <w:spacing w:before="0" w:after="0"/>
        <w:ind w:left="0" w:right="-55" w:firstLine="709"/>
        <w:jc w:val="both"/>
        <w:rPr>
          <w:rFonts w:eastAsiaTheme="minorHAnsi"/>
          <w:sz w:val="22"/>
          <w:szCs w:val="22"/>
          <w:lang w:eastAsia="en-US"/>
        </w:rPr>
      </w:pPr>
      <w:r w:rsidRPr="005954DA">
        <w:rPr>
          <w:sz w:val="22"/>
          <w:szCs w:val="22"/>
        </w:rPr>
        <w:t>4.1.</w:t>
      </w:r>
      <w:r w:rsidR="00BD1F76" w:rsidRPr="005954DA">
        <w:rPr>
          <w:sz w:val="22"/>
          <w:szCs w:val="22"/>
        </w:rPr>
        <w:t>9</w:t>
      </w:r>
      <w:r w:rsidRPr="005954DA">
        <w:rPr>
          <w:sz w:val="22"/>
          <w:szCs w:val="22"/>
        </w:rPr>
        <w:t xml:space="preserve">. </w:t>
      </w:r>
      <w:r w:rsidR="0093009B" w:rsidRPr="005954DA">
        <w:rPr>
          <w:rFonts w:eastAsiaTheme="minorHAnsi"/>
          <w:sz w:val="22"/>
          <w:szCs w:val="22"/>
          <w:lang w:eastAsia="en-US"/>
        </w:rPr>
        <w:t>П</w:t>
      </w:r>
      <w:r w:rsidRPr="005954DA">
        <w:rPr>
          <w:rFonts w:eastAsiaTheme="minorHAnsi"/>
          <w:sz w:val="22"/>
          <w:szCs w:val="22"/>
          <w:lang w:eastAsia="en-US"/>
        </w:rPr>
        <w:t xml:space="preserve">редоставить </w:t>
      </w:r>
      <w:r w:rsidR="004A7EC9" w:rsidRPr="005954DA">
        <w:rPr>
          <w:rFonts w:eastAsiaTheme="minorHAnsi"/>
          <w:sz w:val="22"/>
          <w:szCs w:val="22"/>
          <w:lang w:eastAsia="en-US"/>
        </w:rPr>
        <w:t>З</w:t>
      </w:r>
      <w:r w:rsidRPr="005954DA">
        <w:rPr>
          <w:rFonts w:eastAsiaTheme="minorHAnsi"/>
          <w:sz w:val="22"/>
          <w:szCs w:val="22"/>
          <w:lang w:eastAsia="en-US"/>
        </w:rPr>
        <w:t>аказчи</w:t>
      </w:r>
      <w:r w:rsidR="0093009B" w:rsidRPr="005954DA">
        <w:rPr>
          <w:rFonts w:eastAsiaTheme="minorHAnsi"/>
          <w:sz w:val="22"/>
          <w:szCs w:val="22"/>
          <w:lang w:eastAsia="en-US"/>
        </w:rPr>
        <w:t>ку</w:t>
      </w:r>
      <w:r w:rsidRPr="005954DA">
        <w:rPr>
          <w:rFonts w:eastAsiaTheme="minorHAnsi"/>
          <w:sz w:val="22"/>
          <w:szCs w:val="22"/>
          <w:lang w:eastAsia="en-US"/>
        </w:rPr>
        <w:t xml:space="preserve"> подробную информацию о порядке обращения и взаимодействия со службой технической поддержки </w:t>
      </w:r>
      <w:r w:rsidR="006C7831" w:rsidRPr="005954DA">
        <w:rPr>
          <w:rFonts w:eastAsiaTheme="minorHAnsi"/>
          <w:sz w:val="22"/>
          <w:szCs w:val="22"/>
          <w:lang w:eastAsia="en-US"/>
        </w:rPr>
        <w:t>Поставщика</w:t>
      </w:r>
      <w:r w:rsidR="00F13505" w:rsidRPr="005954DA">
        <w:rPr>
          <w:rFonts w:eastAsiaTheme="minorHAnsi"/>
          <w:sz w:val="22"/>
          <w:szCs w:val="22"/>
          <w:lang w:eastAsia="en-US"/>
        </w:rPr>
        <w:t xml:space="preserve">, </w:t>
      </w:r>
      <w:r w:rsidR="0041783D" w:rsidRPr="005954DA">
        <w:rPr>
          <w:rFonts w:eastAsiaTheme="minorHAnsi"/>
          <w:sz w:val="22"/>
          <w:szCs w:val="22"/>
          <w:lang w:eastAsia="en-US"/>
        </w:rPr>
        <w:t>ответственным</w:t>
      </w:r>
      <w:r w:rsidRPr="005954DA">
        <w:rPr>
          <w:rFonts w:eastAsiaTheme="minorHAnsi"/>
          <w:sz w:val="22"/>
          <w:szCs w:val="22"/>
          <w:lang w:eastAsia="en-US"/>
        </w:rPr>
        <w:t xml:space="preserve"> за исполнение гарантийных обязательств, предусмотренных </w:t>
      </w:r>
      <w:r w:rsidR="008C168E" w:rsidRPr="005954DA">
        <w:rPr>
          <w:rFonts w:eastAsiaTheme="minorHAnsi"/>
          <w:sz w:val="22"/>
          <w:szCs w:val="22"/>
          <w:lang w:eastAsia="en-US"/>
        </w:rPr>
        <w:t>Контр</w:t>
      </w:r>
      <w:r w:rsidRPr="005954DA">
        <w:rPr>
          <w:rFonts w:eastAsiaTheme="minorHAnsi"/>
          <w:sz w:val="22"/>
          <w:szCs w:val="22"/>
          <w:lang w:eastAsia="en-US"/>
        </w:rPr>
        <w:t xml:space="preserve">актом, </w:t>
      </w:r>
      <w:r w:rsidR="00F13505" w:rsidRPr="005954DA">
        <w:rPr>
          <w:rFonts w:eastAsiaTheme="minorHAnsi"/>
          <w:sz w:val="22"/>
          <w:szCs w:val="22"/>
          <w:lang w:eastAsia="en-US"/>
        </w:rPr>
        <w:t>службой технической поддержки производителя.</w:t>
      </w:r>
    </w:p>
    <w:p w14:paraId="50DE90B1" w14:textId="74DC701A" w:rsidR="0093009B" w:rsidRPr="005954DA" w:rsidRDefault="00BD1F76" w:rsidP="004D36DB">
      <w:pPr>
        <w:pStyle w:val="consplusnormal"/>
        <w:spacing w:before="0" w:after="0"/>
        <w:ind w:left="0" w:right="-55" w:firstLine="709"/>
        <w:jc w:val="both"/>
        <w:rPr>
          <w:rFonts w:eastAsiaTheme="minorHAnsi"/>
          <w:sz w:val="22"/>
          <w:szCs w:val="22"/>
          <w:lang w:eastAsia="en-US"/>
        </w:rPr>
      </w:pPr>
      <w:r w:rsidRPr="005954DA">
        <w:rPr>
          <w:rFonts w:eastAsiaTheme="minorHAnsi"/>
          <w:sz w:val="22"/>
          <w:szCs w:val="22"/>
          <w:lang w:eastAsia="en-US"/>
        </w:rPr>
        <w:lastRenderedPageBreak/>
        <w:t>4.1.10</w:t>
      </w:r>
      <w:r w:rsidR="0093009B" w:rsidRPr="005954DA">
        <w:rPr>
          <w:rFonts w:eastAsiaTheme="minorHAnsi"/>
          <w:sz w:val="22"/>
          <w:szCs w:val="22"/>
          <w:lang w:eastAsia="en-US"/>
        </w:rPr>
        <w:t xml:space="preserve">. Своевременно и надлежащим образом поставить </w:t>
      </w:r>
      <w:r w:rsidR="008C168E" w:rsidRPr="005954DA">
        <w:rPr>
          <w:rFonts w:eastAsiaTheme="minorHAnsi"/>
          <w:sz w:val="22"/>
          <w:szCs w:val="22"/>
          <w:lang w:eastAsia="en-US"/>
        </w:rPr>
        <w:t>Товар</w:t>
      </w:r>
      <w:r w:rsidR="0093009B" w:rsidRPr="005954DA">
        <w:rPr>
          <w:rFonts w:eastAsiaTheme="minorHAnsi"/>
          <w:sz w:val="22"/>
          <w:szCs w:val="22"/>
          <w:lang w:eastAsia="en-US"/>
        </w:rPr>
        <w:t xml:space="preserve"> в соответствии с условиями </w:t>
      </w:r>
      <w:r w:rsidR="008C168E" w:rsidRPr="005954DA">
        <w:rPr>
          <w:rFonts w:eastAsiaTheme="minorHAnsi"/>
          <w:sz w:val="22"/>
          <w:szCs w:val="22"/>
          <w:lang w:eastAsia="en-US"/>
        </w:rPr>
        <w:t>Контр</w:t>
      </w:r>
      <w:r w:rsidR="0093009B" w:rsidRPr="005954DA">
        <w:rPr>
          <w:rFonts w:eastAsiaTheme="minorHAnsi"/>
          <w:sz w:val="22"/>
          <w:szCs w:val="22"/>
          <w:lang w:eastAsia="en-US"/>
        </w:rPr>
        <w:t xml:space="preserve">акта и </w:t>
      </w:r>
      <w:r w:rsidR="008C168E" w:rsidRPr="005954DA">
        <w:rPr>
          <w:rFonts w:eastAsiaTheme="minorHAnsi"/>
          <w:sz w:val="22"/>
          <w:szCs w:val="22"/>
          <w:lang w:eastAsia="en-US"/>
        </w:rPr>
        <w:t>произвести установку (монтаж и пуско-наладку)</w:t>
      </w:r>
      <w:r w:rsidR="0093009B" w:rsidRPr="005954DA">
        <w:rPr>
          <w:rFonts w:eastAsiaTheme="minorHAnsi"/>
          <w:sz w:val="22"/>
          <w:szCs w:val="22"/>
          <w:lang w:eastAsia="en-US"/>
        </w:rPr>
        <w:t xml:space="preserve">, указанные </w:t>
      </w:r>
      <w:r w:rsidR="007534D1" w:rsidRPr="005954DA">
        <w:rPr>
          <w:rFonts w:eastAsiaTheme="minorHAnsi"/>
          <w:sz w:val="22"/>
          <w:szCs w:val="22"/>
          <w:lang w:eastAsia="en-US"/>
        </w:rPr>
        <w:t xml:space="preserve">в пункте 1.4 </w:t>
      </w:r>
      <w:r w:rsidR="008C168E" w:rsidRPr="005954DA">
        <w:rPr>
          <w:rFonts w:eastAsiaTheme="minorHAnsi"/>
          <w:sz w:val="22"/>
          <w:szCs w:val="22"/>
          <w:lang w:eastAsia="en-US"/>
        </w:rPr>
        <w:t>Контр</w:t>
      </w:r>
      <w:r w:rsidR="007534D1" w:rsidRPr="005954DA">
        <w:rPr>
          <w:rFonts w:eastAsiaTheme="minorHAnsi"/>
          <w:sz w:val="22"/>
          <w:szCs w:val="22"/>
          <w:lang w:eastAsia="en-US"/>
        </w:rPr>
        <w:t>акта.</w:t>
      </w:r>
    </w:p>
    <w:p w14:paraId="0561A6ED" w14:textId="018BBBD4"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4.2. </w:t>
      </w:r>
      <w:r w:rsidR="006C7831" w:rsidRPr="005954DA">
        <w:rPr>
          <w:rFonts w:ascii="Times New Roman" w:eastAsia="Times New Roman" w:hAnsi="Times New Roman" w:cs="Times New Roman"/>
          <w:lang w:eastAsia="ru-RU"/>
        </w:rPr>
        <w:t>Поставщик</w:t>
      </w:r>
      <w:r w:rsidRPr="005954DA">
        <w:rPr>
          <w:rFonts w:ascii="Times New Roman" w:eastAsia="Times New Roman" w:hAnsi="Times New Roman" w:cs="Times New Roman"/>
          <w:lang w:eastAsia="ru-RU"/>
        </w:rPr>
        <w:t xml:space="preserve"> вправе:</w:t>
      </w:r>
    </w:p>
    <w:p w14:paraId="0E4D96A9" w14:textId="19899674"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4.2.1. Требовать от </w:t>
      </w:r>
      <w:r w:rsidR="004A7EC9" w:rsidRPr="005954DA">
        <w:rPr>
          <w:rFonts w:ascii="Times New Roman" w:eastAsia="Times New Roman" w:hAnsi="Times New Roman" w:cs="Times New Roman"/>
          <w:lang w:eastAsia="ru-RU"/>
        </w:rPr>
        <w:t>З</w:t>
      </w:r>
      <w:r w:rsidRPr="005954DA">
        <w:rPr>
          <w:rFonts w:ascii="Times New Roman" w:eastAsia="Times New Roman" w:hAnsi="Times New Roman" w:cs="Times New Roman"/>
          <w:lang w:eastAsia="ru-RU"/>
        </w:rPr>
        <w:t xml:space="preserve">аказчика своевременного исполнения обязательств по приемке и оплате стоимости </w:t>
      </w:r>
      <w:r w:rsidR="007F7B9A" w:rsidRPr="005954DA">
        <w:rPr>
          <w:rFonts w:ascii="Times New Roman" w:eastAsia="Times New Roman" w:hAnsi="Times New Roman" w:cs="Times New Roman"/>
          <w:lang w:eastAsia="ru-RU"/>
        </w:rPr>
        <w:t xml:space="preserve">поставленного </w:t>
      </w:r>
      <w:r w:rsidR="008C168E" w:rsidRPr="005954DA">
        <w:rPr>
          <w:rFonts w:ascii="Times New Roman" w:eastAsia="Times New Roman" w:hAnsi="Times New Roman" w:cs="Times New Roman"/>
          <w:lang w:eastAsia="ru-RU"/>
        </w:rPr>
        <w:t>Товар</w:t>
      </w:r>
      <w:r w:rsidR="007F7B9A" w:rsidRPr="005954DA">
        <w:rPr>
          <w:rFonts w:ascii="Times New Roman" w:eastAsia="Times New Roman" w:hAnsi="Times New Roman" w:cs="Times New Roman"/>
          <w:lang w:eastAsia="ru-RU"/>
        </w:rPr>
        <w:t>а</w:t>
      </w:r>
      <w:r w:rsidRPr="005954DA">
        <w:rPr>
          <w:rFonts w:ascii="Times New Roman" w:eastAsia="Times New Roman" w:hAnsi="Times New Roman" w:cs="Times New Roman"/>
          <w:lang w:eastAsia="ru-RU"/>
        </w:rPr>
        <w:t xml:space="preserve"> по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акту.</w:t>
      </w:r>
    </w:p>
    <w:p w14:paraId="51998C96" w14:textId="77777777"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4.3. </w:t>
      </w:r>
      <w:r w:rsidR="004A7EC9" w:rsidRPr="005954DA">
        <w:rPr>
          <w:rFonts w:ascii="Times New Roman" w:eastAsia="Times New Roman" w:hAnsi="Times New Roman" w:cs="Times New Roman"/>
          <w:lang w:eastAsia="ru-RU"/>
        </w:rPr>
        <w:t>З</w:t>
      </w:r>
      <w:r w:rsidRPr="005954DA">
        <w:rPr>
          <w:rFonts w:ascii="Times New Roman" w:eastAsia="Times New Roman" w:hAnsi="Times New Roman" w:cs="Times New Roman"/>
          <w:lang w:eastAsia="ru-RU"/>
        </w:rPr>
        <w:t>аказчик обязуется:</w:t>
      </w:r>
    </w:p>
    <w:p w14:paraId="0AB3435E" w14:textId="3BD2FC76" w:rsidR="007534D1"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4.3.1. Принять </w:t>
      </w:r>
      <w:r w:rsidR="008C168E" w:rsidRPr="005954DA">
        <w:rPr>
          <w:rFonts w:ascii="Times New Roman" w:eastAsia="Times New Roman" w:hAnsi="Times New Roman" w:cs="Times New Roman"/>
          <w:lang w:eastAsia="ru-RU"/>
        </w:rPr>
        <w:t>Товар</w:t>
      </w:r>
      <w:r w:rsidR="00547952" w:rsidRPr="005954DA">
        <w:rPr>
          <w:rFonts w:ascii="Times New Roman" w:eastAsia="Times New Roman" w:hAnsi="Times New Roman" w:cs="Times New Roman"/>
          <w:lang w:eastAsia="ru-RU"/>
        </w:rPr>
        <w:t xml:space="preserve"> </w:t>
      </w:r>
      <w:r w:rsidR="007534D1" w:rsidRPr="005954DA">
        <w:rPr>
          <w:rFonts w:ascii="Times New Roman" w:hAnsi="Times New Roman" w:cs="Times New Roman"/>
        </w:rPr>
        <w:t xml:space="preserve">в соответствии с разделом 7 </w:t>
      </w:r>
      <w:r w:rsidR="008C168E" w:rsidRPr="005954DA">
        <w:rPr>
          <w:rFonts w:ascii="Times New Roman" w:hAnsi="Times New Roman" w:cs="Times New Roman"/>
        </w:rPr>
        <w:t>Контр</w:t>
      </w:r>
      <w:r w:rsidR="007534D1" w:rsidRPr="005954DA">
        <w:rPr>
          <w:rFonts w:ascii="Times New Roman" w:hAnsi="Times New Roman" w:cs="Times New Roman"/>
        </w:rPr>
        <w:t xml:space="preserve">акта и при отсутствии претензий относительно качества, количества, ассортимента, комплектности и других характеристик </w:t>
      </w:r>
      <w:r w:rsidR="008C168E" w:rsidRPr="005954DA">
        <w:rPr>
          <w:rFonts w:ascii="Times New Roman" w:hAnsi="Times New Roman" w:cs="Times New Roman"/>
        </w:rPr>
        <w:t>Товар</w:t>
      </w:r>
      <w:r w:rsidR="007534D1" w:rsidRPr="005954DA">
        <w:rPr>
          <w:rFonts w:ascii="Times New Roman" w:hAnsi="Times New Roman" w:cs="Times New Roman"/>
        </w:rPr>
        <w:t>а</w:t>
      </w:r>
      <w:r w:rsidR="00446D51" w:rsidRPr="005954DA">
        <w:rPr>
          <w:rFonts w:ascii="Times New Roman" w:hAnsi="Times New Roman" w:cs="Times New Roman"/>
        </w:rPr>
        <w:t xml:space="preserve">, указанных в </w:t>
      </w:r>
      <w:r w:rsidR="00026374" w:rsidRPr="005954DA">
        <w:rPr>
          <w:rFonts w:ascii="Times New Roman" w:hAnsi="Times New Roman" w:cs="Times New Roman"/>
        </w:rPr>
        <w:t>Спецификации</w:t>
      </w:r>
      <w:r w:rsidR="00446D51" w:rsidRPr="005954DA">
        <w:rPr>
          <w:rFonts w:ascii="Times New Roman" w:hAnsi="Times New Roman" w:cs="Times New Roman"/>
        </w:rPr>
        <w:t>,</w:t>
      </w:r>
      <w:r w:rsidR="00547952" w:rsidRPr="005954DA">
        <w:rPr>
          <w:rFonts w:ascii="Times New Roman" w:hAnsi="Times New Roman" w:cs="Times New Roman"/>
        </w:rPr>
        <w:t xml:space="preserve"> </w:t>
      </w:r>
      <w:r w:rsidR="007534D1" w:rsidRPr="005954DA">
        <w:rPr>
          <w:rFonts w:ascii="Times New Roman" w:hAnsi="Times New Roman" w:cs="Times New Roman"/>
        </w:rPr>
        <w:t xml:space="preserve">подписать </w:t>
      </w:r>
      <w:r w:rsidR="004411DC" w:rsidRPr="005954DA">
        <w:rPr>
          <w:rFonts w:ascii="Times New Roman" w:hAnsi="Times New Roman" w:cs="Times New Roman"/>
        </w:rPr>
        <w:t>документ о приемке</w:t>
      </w:r>
      <w:r w:rsidR="001A77ED" w:rsidRPr="005954DA">
        <w:rPr>
          <w:rFonts w:ascii="Times New Roman" w:hAnsi="Times New Roman" w:cs="Times New Roman"/>
        </w:rPr>
        <w:t xml:space="preserve"> </w:t>
      </w:r>
      <w:r w:rsidR="008C168E" w:rsidRPr="005954DA">
        <w:rPr>
          <w:rFonts w:ascii="Times New Roman" w:hAnsi="Times New Roman" w:cs="Times New Roman"/>
        </w:rPr>
        <w:t>Товар</w:t>
      </w:r>
      <w:r w:rsidR="001A77ED" w:rsidRPr="005954DA">
        <w:rPr>
          <w:rFonts w:ascii="Times New Roman" w:hAnsi="Times New Roman" w:cs="Times New Roman"/>
        </w:rPr>
        <w:t xml:space="preserve">а </w:t>
      </w:r>
      <w:r w:rsidR="007534D1" w:rsidRPr="005954DA">
        <w:rPr>
          <w:rFonts w:ascii="Times New Roman" w:hAnsi="Times New Roman" w:cs="Times New Roman"/>
        </w:rPr>
        <w:t xml:space="preserve">и передать </w:t>
      </w:r>
      <w:r w:rsidR="006C7831" w:rsidRPr="005954DA">
        <w:rPr>
          <w:rFonts w:ascii="Times New Roman" w:hAnsi="Times New Roman" w:cs="Times New Roman"/>
        </w:rPr>
        <w:t>Поставщику</w:t>
      </w:r>
      <w:r w:rsidR="007534D1" w:rsidRPr="005954DA">
        <w:rPr>
          <w:rFonts w:ascii="Times New Roman" w:hAnsi="Times New Roman" w:cs="Times New Roman"/>
          <w:i/>
        </w:rPr>
        <w:t>.</w:t>
      </w:r>
    </w:p>
    <w:p w14:paraId="1A2C1DB4" w14:textId="600DC2C2"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4.3.2. Оплатить стоимость </w:t>
      </w:r>
      <w:r w:rsidR="008C168E" w:rsidRPr="005954DA">
        <w:rPr>
          <w:rFonts w:ascii="Times New Roman" w:eastAsia="Times New Roman" w:hAnsi="Times New Roman" w:cs="Times New Roman"/>
          <w:lang w:eastAsia="ru-RU"/>
        </w:rPr>
        <w:t>Товар</w:t>
      </w:r>
      <w:r w:rsidR="007F7B9A" w:rsidRPr="005954DA">
        <w:rPr>
          <w:rFonts w:ascii="Times New Roman" w:eastAsia="Times New Roman" w:hAnsi="Times New Roman" w:cs="Times New Roman"/>
          <w:lang w:eastAsia="ru-RU"/>
        </w:rPr>
        <w:t>а</w:t>
      </w:r>
      <w:r w:rsidRPr="005954DA">
        <w:rPr>
          <w:rFonts w:ascii="Times New Roman" w:eastAsia="Times New Roman" w:hAnsi="Times New Roman" w:cs="Times New Roman"/>
          <w:lang w:eastAsia="ru-RU"/>
        </w:rPr>
        <w:t xml:space="preserve">, </w:t>
      </w:r>
      <w:r w:rsidR="007F7B9A" w:rsidRPr="005954DA">
        <w:rPr>
          <w:rFonts w:ascii="Times New Roman" w:eastAsia="Times New Roman" w:hAnsi="Times New Roman" w:cs="Times New Roman"/>
          <w:lang w:eastAsia="ru-RU"/>
        </w:rPr>
        <w:t>поставленного</w:t>
      </w:r>
      <w:r w:rsidR="008C168E" w:rsidRPr="005954DA">
        <w:rPr>
          <w:rFonts w:ascii="Times New Roman" w:eastAsia="Times New Roman" w:hAnsi="Times New Roman" w:cs="Times New Roman"/>
          <w:lang w:eastAsia="ru-RU"/>
        </w:rPr>
        <w:t xml:space="preserve"> и установленного</w:t>
      </w:r>
      <w:r w:rsidR="007F7B9A" w:rsidRPr="005954DA">
        <w:rPr>
          <w:rFonts w:ascii="Times New Roman" w:eastAsia="Times New Roman" w:hAnsi="Times New Roman" w:cs="Times New Roman"/>
          <w:lang w:eastAsia="ru-RU"/>
        </w:rPr>
        <w:t xml:space="preserve"> </w:t>
      </w:r>
      <w:r w:rsidR="006C7831" w:rsidRPr="005954DA">
        <w:rPr>
          <w:rFonts w:ascii="Times New Roman" w:eastAsia="Times New Roman" w:hAnsi="Times New Roman" w:cs="Times New Roman"/>
          <w:lang w:eastAsia="ru-RU"/>
        </w:rPr>
        <w:t>Поставщиком</w:t>
      </w:r>
      <w:r w:rsidRPr="005954DA">
        <w:rPr>
          <w:rFonts w:ascii="Times New Roman" w:eastAsia="Times New Roman" w:hAnsi="Times New Roman" w:cs="Times New Roman"/>
          <w:lang w:eastAsia="ru-RU"/>
        </w:rPr>
        <w:t xml:space="preserve"> согласно условиям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акта.</w:t>
      </w:r>
    </w:p>
    <w:p w14:paraId="297C50D8" w14:textId="055CEC57"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4.3.3. Осуществлять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оль за ходом </w:t>
      </w:r>
      <w:r w:rsidR="007F7B9A" w:rsidRPr="005954DA">
        <w:rPr>
          <w:rFonts w:ascii="Times New Roman" w:eastAsia="Times New Roman" w:hAnsi="Times New Roman" w:cs="Times New Roman"/>
          <w:lang w:eastAsia="ru-RU"/>
        </w:rPr>
        <w:t xml:space="preserve">поставки </w:t>
      </w:r>
      <w:r w:rsidR="008C168E" w:rsidRPr="005954DA">
        <w:rPr>
          <w:rFonts w:ascii="Times New Roman" w:eastAsia="Times New Roman" w:hAnsi="Times New Roman" w:cs="Times New Roman"/>
          <w:lang w:eastAsia="ru-RU"/>
        </w:rPr>
        <w:t>и установки Товар</w:t>
      </w:r>
      <w:r w:rsidR="007F7B9A" w:rsidRPr="005954DA">
        <w:rPr>
          <w:rFonts w:ascii="Times New Roman" w:eastAsia="Times New Roman" w:hAnsi="Times New Roman" w:cs="Times New Roman"/>
          <w:lang w:eastAsia="ru-RU"/>
        </w:rPr>
        <w:t>а</w:t>
      </w:r>
      <w:r w:rsidR="00547952" w:rsidRPr="005954DA">
        <w:rPr>
          <w:rFonts w:ascii="Times New Roman" w:eastAsia="Times New Roman" w:hAnsi="Times New Roman" w:cs="Times New Roman"/>
          <w:lang w:eastAsia="ru-RU"/>
        </w:rPr>
        <w:t xml:space="preserve"> </w:t>
      </w:r>
      <w:r w:rsidR="006C7831" w:rsidRPr="005954DA">
        <w:rPr>
          <w:rFonts w:ascii="Times New Roman" w:eastAsia="Times New Roman" w:hAnsi="Times New Roman" w:cs="Times New Roman"/>
          <w:lang w:eastAsia="ru-RU"/>
        </w:rPr>
        <w:t>Поставщиком</w:t>
      </w:r>
      <w:r w:rsidRPr="005954DA">
        <w:rPr>
          <w:rFonts w:ascii="Times New Roman" w:eastAsia="Times New Roman" w:hAnsi="Times New Roman" w:cs="Times New Roman"/>
          <w:lang w:eastAsia="ru-RU"/>
        </w:rPr>
        <w:t>.</w:t>
      </w:r>
    </w:p>
    <w:p w14:paraId="213628C4" w14:textId="77777777"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4.4. </w:t>
      </w:r>
      <w:r w:rsidR="004A7EC9" w:rsidRPr="005954DA">
        <w:rPr>
          <w:rFonts w:ascii="Times New Roman" w:eastAsia="Times New Roman" w:hAnsi="Times New Roman" w:cs="Times New Roman"/>
          <w:lang w:eastAsia="ru-RU"/>
        </w:rPr>
        <w:t>З</w:t>
      </w:r>
      <w:r w:rsidRPr="005954DA">
        <w:rPr>
          <w:rFonts w:ascii="Times New Roman" w:eastAsia="Times New Roman" w:hAnsi="Times New Roman" w:cs="Times New Roman"/>
          <w:lang w:eastAsia="ru-RU"/>
        </w:rPr>
        <w:t>аказчик вправе:</w:t>
      </w:r>
    </w:p>
    <w:p w14:paraId="35C6A6D1" w14:textId="169C597F" w:rsidR="00AD005B" w:rsidRPr="005954DA" w:rsidRDefault="00AD005B"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4.4.1. Требовать от </w:t>
      </w:r>
      <w:r w:rsidR="006C7831" w:rsidRPr="005954DA">
        <w:rPr>
          <w:rFonts w:ascii="Times New Roman" w:eastAsia="Times New Roman" w:hAnsi="Times New Roman" w:cs="Times New Roman"/>
          <w:lang w:eastAsia="ru-RU"/>
        </w:rPr>
        <w:t>Поставщика</w:t>
      </w:r>
      <w:r w:rsidRPr="005954DA">
        <w:rPr>
          <w:rFonts w:ascii="Times New Roman" w:eastAsia="Times New Roman" w:hAnsi="Times New Roman" w:cs="Times New Roman"/>
          <w:lang w:eastAsia="ru-RU"/>
        </w:rPr>
        <w:t xml:space="preserve"> исполнения обязательств, предусмотренных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актом, надлежащим образом в соответствии </w:t>
      </w:r>
      <w:r w:rsidR="005D0470" w:rsidRPr="005954DA">
        <w:rPr>
          <w:rFonts w:ascii="Times New Roman" w:eastAsia="Times New Roman" w:hAnsi="Times New Roman" w:cs="Times New Roman"/>
          <w:lang w:eastAsia="ru-RU"/>
        </w:rPr>
        <w:t xml:space="preserve">с </w:t>
      </w:r>
      <w:r w:rsidR="00BD1F76" w:rsidRPr="005954DA">
        <w:rPr>
          <w:rFonts w:ascii="Times New Roman" w:eastAsia="Times New Roman" w:hAnsi="Times New Roman" w:cs="Times New Roman"/>
          <w:lang w:eastAsia="ru-RU"/>
        </w:rPr>
        <w:t>условиями</w:t>
      </w:r>
      <w:r w:rsidRPr="005954DA">
        <w:rPr>
          <w:rFonts w:ascii="Times New Roman" w:eastAsia="Times New Roman" w:hAnsi="Times New Roman" w:cs="Times New Roman"/>
          <w:lang w:eastAsia="ru-RU"/>
        </w:rPr>
        <w:t xml:space="preserve">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акт</w:t>
      </w:r>
      <w:r w:rsidR="006F4FA9" w:rsidRPr="005954DA">
        <w:rPr>
          <w:rFonts w:ascii="Times New Roman" w:eastAsia="Times New Roman" w:hAnsi="Times New Roman" w:cs="Times New Roman"/>
          <w:lang w:eastAsia="ru-RU"/>
        </w:rPr>
        <w:t>а</w:t>
      </w:r>
      <w:r w:rsidRPr="005954DA">
        <w:rPr>
          <w:rFonts w:ascii="Times New Roman" w:eastAsia="Times New Roman" w:hAnsi="Times New Roman" w:cs="Times New Roman"/>
          <w:lang w:eastAsia="ru-RU"/>
        </w:rPr>
        <w:t>.</w:t>
      </w:r>
    </w:p>
    <w:p w14:paraId="20FA81EF" w14:textId="77777777" w:rsidR="00B15459" w:rsidRPr="005954DA" w:rsidRDefault="00B15459" w:rsidP="00E04855">
      <w:pPr>
        <w:autoSpaceDE w:val="0"/>
        <w:autoSpaceDN w:val="0"/>
        <w:adjustRightInd w:val="0"/>
        <w:ind w:firstLine="540"/>
        <w:jc w:val="both"/>
        <w:rPr>
          <w:rFonts w:ascii="Times New Roman" w:hAnsi="Times New Roman" w:cs="Times New Roman"/>
        </w:rPr>
      </w:pPr>
    </w:p>
    <w:p w14:paraId="455777C7" w14:textId="049D332D" w:rsidR="00AD005B" w:rsidRPr="005954DA" w:rsidRDefault="00AD005B" w:rsidP="009C4A94">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5. ОБЕСПЕЧЕНИЕ ИСПОЛ</w:t>
      </w:r>
      <w:r w:rsidR="00213FF8" w:rsidRPr="005954DA">
        <w:rPr>
          <w:rFonts w:ascii="Times New Roman" w:eastAsia="Times New Roman" w:hAnsi="Times New Roman" w:cs="Times New Roman"/>
          <w:b/>
          <w:lang w:eastAsia="ru-RU"/>
        </w:rPr>
        <w:t>Н</w:t>
      </w:r>
      <w:r w:rsidRPr="005954DA">
        <w:rPr>
          <w:rFonts w:ascii="Times New Roman" w:eastAsia="Times New Roman" w:hAnsi="Times New Roman" w:cs="Times New Roman"/>
          <w:b/>
          <w:lang w:eastAsia="ru-RU"/>
        </w:rPr>
        <w:t xml:space="preserve">ЕНИЯ </w:t>
      </w:r>
      <w:r w:rsidR="008C168E" w:rsidRPr="005954DA">
        <w:rPr>
          <w:rFonts w:ascii="Times New Roman" w:eastAsia="Times New Roman" w:hAnsi="Times New Roman" w:cs="Times New Roman"/>
          <w:b/>
          <w:lang w:eastAsia="ru-RU"/>
        </w:rPr>
        <w:t>КОНТР</w:t>
      </w:r>
      <w:r w:rsidRPr="005954DA">
        <w:rPr>
          <w:rFonts w:ascii="Times New Roman" w:eastAsia="Times New Roman" w:hAnsi="Times New Roman" w:cs="Times New Roman"/>
          <w:b/>
          <w:lang w:eastAsia="ru-RU"/>
        </w:rPr>
        <w:t>АКТА</w:t>
      </w:r>
    </w:p>
    <w:p w14:paraId="7FBD7834" w14:textId="4DF4743F" w:rsidR="006F4FA9" w:rsidRPr="005954DA" w:rsidRDefault="00E369D9" w:rsidP="009462AB">
      <w:pPr>
        <w:tabs>
          <w:tab w:val="left" w:pos="1134"/>
        </w:tabs>
        <w:ind w:firstLine="709"/>
        <w:jc w:val="both"/>
        <w:rPr>
          <w:rFonts w:ascii="Times New Roman" w:eastAsia="Times New Roman" w:hAnsi="Times New Roman" w:cs="Times New Roman"/>
          <w:lang w:eastAsia="ru-RU"/>
        </w:rPr>
      </w:pPr>
      <w:bookmarkStart w:id="1" w:name="Par1"/>
      <w:bookmarkEnd w:id="1"/>
      <w:r w:rsidRPr="005954DA">
        <w:rPr>
          <w:rFonts w:ascii="Times New Roman" w:eastAsia="Times New Roman" w:hAnsi="Times New Roman" w:cs="Times New Roman"/>
          <w:lang w:eastAsia="ru-RU"/>
        </w:rPr>
        <w:t xml:space="preserve">5.1. </w:t>
      </w:r>
      <w:r w:rsidR="009462AB" w:rsidRPr="005954DA">
        <w:rPr>
          <w:rFonts w:ascii="Times New Roman" w:eastAsia="Times New Roman" w:hAnsi="Times New Roman" w:cs="Times New Roman"/>
          <w:lang w:eastAsia="ru-RU"/>
        </w:rPr>
        <w:t>Не требуется</w:t>
      </w:r>
    </w:p>
    <w:p w14:paraId="1E338E1E" w14:textId="77777777" w:rsidR="00E369D9" w:rsidRPr="005954DA" w:rsidRDefault="00E369D9" w:rsidP="00E369D9">
      <w:pPr>
        <w:jc w:val="both"/>
        <w:rPr>
          <w:rFonts w:ascii="Times New Roman" w:eastAsia="Times New Roman" w:hAnsi="Times New Roman" w:cs="Times New Roman"/>
          <w:b/>
          <w:lang w:eastAsia="ru-RU"/>
        </w:rPr>
      </w:pPr>
    </w:p>
    <w:p w14:paraId="22B95F6C" w14:textId="77777777" w:rsidR="00AD005B" w:rsidRPr="005954DA" w:rsidRDefault="00AD005B" w:rsidP="00AD005B">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6. ОТВЕТСТВЕННОСТЬ СТОРОН</w:t>
      </w:r>
    </w:p>
    <w:p w14:paraId="0CAB17BF" w14:textId="1F633DB9"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1ABAC132" w14:textId="69B493FD"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6.2. Сторона, не исполнившая или ненадлежащим образом исполнившая свои обязательства по Контракту при выполнении его условий, несёт ответственность, если не докажет, что надлежащее исполнение обязательств оказалось невозможным вследствие обстоятельств непреодолимой силы, то есть чрезвычайных и непредвиденных обстоятельств при конкретных условиях конкретного периода времени или по вине другой стороны.</w:t>
      </w:r>
    </w:p>
    <w:p w14:paraId="09926798" w14:textId="0359283A"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09CF02F" w14:textId="25CF4B50"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FB71D3B" w14:textId="5042A5CC"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6.5. За ненадлежащее исполнение Заказчиком обязательств, предусмотренных Контрактом, Поставщик вправе требовать уплату штрафа. Размер штрафа определяется в соответствии с требованиями Гражданского Кодекса Российской Федерации.</w:t>
      </w:r>
    </w:p>
    <w:p w14:paraId="1EE93854" w14:textId="4278BFDC"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422A476" w14:textId="350A0BA1"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не менее одной трехсотой действующей на дату уплаты пени </w:t>
      </w:r>
      <w:r w:rsidR="00616D83" w:rsidRPr="005954DA">
        <w:rPr>
          <w:rFonts w:ascii="Times New Roman" w:eastAsia="Times New Roman" w:hAnsi="Times New Roman" w:cs="Times New Roman"/>
          <w:lang w:eastAsia="ru-RU"/>
        </w:rPr>
        <w:t>ключевой ставки</w:t>
      </w:r>
      <w:r w:rsidRPr="005954DA">
        <w:rPr>
          <w:rFonts w:ascii="Times New Roman" w:eastAsia="Times New Roman" w:hAnsi="Times New Roman" w:cs="Times New Roman"/>
          <w:lang w:eastAsia="ru-RU"/>
        </w:rPr>
        <w:t xml:space="preserve">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Поставщиком.</w:t>
      </w:r>
    </w:p>
    <w:p w14:paraId="700C3AAD" w14:textId="5B667AF7"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6.8.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Размер штрафа определяется в соответствии с требованиями Гражданского Кодекса Российской Федерации.</w:t>
      </w:r>
    </w:p>
    <w:p w14:paraId="2033E9C6" w14:textId="566D3080"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6.9. Поставщик не несет ответственности за ущерб, возникший у Заказчика не по вине Поставщика, а в результате действий (бездействия) третьих лиц или из-за ненадлежащей эксплуатации оборудования.</w:t>
      </w:r>
    </w:p>
    <w:p w14:paraId="029C0C34" w14:textId="01399AB6" w:rsidR="00B9137F" w:rsidRPr="005954DA" w:rsidRDefault="00B9137F" w:rsidP="00B9137F">
      <w:pPr>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lastRenderedPageBreak/>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055906" w14:textId="481E13D3" w:rsidR="00911281" w:rsidRPr="005954DA" w:rsidRDefault="00B9137F" w:rsidP="00B9137F">
      <w:pPr>
        <w:autoSpaceDE w:val="0"/>
        <w:autoSpaceDN w:val="0"/>
        <w:adjustRightInd w:val="0"/>
        <w:ind w:firstLine="709"/>
        <w:jc w:val="both"/>
        <w:rPr>
          <w:rFonts w:ascii="Times New Roman" w:hAnsi="Times New Roman" w:cs="Times New Roman"/>
          <w:lang w:val="x-none"/>
        </w:rPr>
      </w:pPr>
      <w:r w:rsidRPr="005954DA">
        <w:rPr>
          <w:rFonts w:ascii="Times New Roman" w:eastAsia="Times New Roman" w:hAnsi="Times New Roman" w:cs="Times New Roman"/>
          <w:lang w:eastAsia="ru-RU"/>
        </w:rPr>
        <w:t>6.11. Применение штрафных санкций не освобождает Стороны от выполнения принятых обязательств по Контракту.</w:t>
      </w:r>
    </w:p>
    <w:p w14:paraId="7AECCFDC" w14:textId="223A9C28" w:rsidR="00AD005B" w:rsidRPr="005954DA" w:rsidRDefault="00AD005B" w:rsidP="00AD005B">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 xml:space="preserve">7. ПОРЯДОК ПРИЕМКИ </w:t>
      </w:r>
      <w:r w:rsidR="008C168E" w:rsidRPr="005954DA">
        <w:rPr>
          <w:rFonts w:ascii="Times New Roman" w:eastAsia="Times New Roman" w:hAnsi="Times New Roman" w:cs="Times New Roman"/>
          <w:b/>
          <w:lang w:eastAsia="ru-RU"/>
        </w:rPr>
        <w:t>ТОВАР</w:t>
      </w:r>
      <w:r w:rsidR="00F61606" w:rsidRPr="005954DA">
        <w:rPr>
          <w:rFonts w:ascii="Times New Roman" w:eastAsia="Times New Roman" w:hAnsi="Times New Roman" w:cs="Times New Roman"/>
          <w:b/>
          <w:lang w:eastAsia="ru-RU"/>
        </w:rPr>
        <w:t>А</w:t>
      </w:r>
    </w:p>
    <w:p w14:paraId="69EF11F2" w14:textId="424BAF30" w:rsidR="00AD005B" w:rsidRPr="005954DA" w:rsidRDefault="00AD005B" w:rsidP="00AD005B">
      <w:pPr>
        <w:shd w:val="clear" w:color="auto" w:fill="FFFFFF"/>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7.1. Приёмка </w:t>
      </w:r>
      <w:r w:rsidR="008C168E" w:rsidRPr="005954DA">
        <w:rPr>
          <w:rFonts w:ascii="Times New Roman" w:eastAsia="Times New Roman" w:hAnsi="Times New Roman" w:cs="Times New Roman"/>
          <w:lang w:eastAsia="ru-RU"/>
        </w:rPr>
        <w:t>Товар</w:t>
      </w:r>
      <w:r w:rsidR="00F61606" w:rsidRPr="005954DA">
        <w:rPr>
          <w:rFonts w:ascii="Times New Roman" w:eastAsia="Times New Roman" w:hAnsi="Times New Roman" w:cs="Times New Roman"/>
          <w:lang w:eastAsia="ru-RU"/>
        </w:rPr>
        <w:t>а</w:t>
      </w:r>
      <w:r w:rsidRPr="005954DA">
        <w:rPr>
          <w:rFonts w:ascii="Times New Roman" w:eastAsia="Times New Roman" w:hAnsi="Times New Roman" w:cs="Times New Roman"/>
          <w:lang w:eastAsia="ru-RU"/>
        </w:rPr>
        <w:t xml:space="preserve"> осуществляется в порядке, установленном законодательством Российской Федерации.</w:t>
      </w:r>
    </w:p>
    <w:p w14:paraId="139067D4" w14:textId="61C29531" w:rsidR="00170D79" w:rsidRPr="005954DA" w:rsidRDefault="00170D79" w:rsidP="00170D79">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7.</w:t>
      </w:r>
      <w:r w:rsidR="002610C7" w:rsidRPr="005954DA">
        <w:rPr>
          <w:rFonts w:ascii="Times New Roman" w:hAnsi="Times New Roman" w:cs="Times New Roman"/>
        </w:rPr>
        <w:t>2</w:t>
      </w:r>
      <w:r w:rsidR="009F24D1" w:rsidRPr="005954DA">
        <w:rPr>
          <w:rFonts w:ascii="Times New Roman" w:hAnsi="Times New Roman" w:cs="Times New Roman"/>
        </w:rPr>
        <w:t xml:space="preserve">. При приемке </w:t>
      </w:r>
      <w:r w:rsidR="008C168E" w:rsidRPr="005954DA">
        <w:rPr>
          <w:rFonts w:ascii="Times New Roman" w:hAnsi="Times New Roman" w:cs="Times New Roman"/>
        </w:rPr>
        <w:t>Товар</w:t>
      </w:r>
      <w:r w:rsidR="009F24D1" w:rsidRPr="005954DA">
        <w:rPr>
          <w:rFonts w:ascii="Times New Roman" w:hAnsi="Times New Roman" w:cs="Times New Roman"/>
        </w:rPr>
        <w:t xml:space="preserve">а </w:t>
      </w:r>
      <w:r w:rsidRPr="005954DA">
        <w:rPr>
          <w:rFonts w:ascii="Times New Roman" w:hAnsi="Times New Roman" w:cs="Times New Roman"/>
        </w:rPr>
        <w:t xml:space="preserve">подлежат проверке </w:t>
      </w:r>
      <w:r w:rsidR="004206F8" w:rsidRPr="005954DA">
        <w:rPr>
          <w:rFonts w:ascii="Times New Roman" w:hAnsi="Times New Roman" w:cs="Times New Roman"/>
        </w:rPr>
        <w:t>количество</w:t>
      </w:r>
      <w:r w:rsidR="001D2F5C" w:rsidRPr="005954DA">
        <w:rPr>
          <w:rFonts w:ascii="Times New Roman" w:hAnsi="Times New Roman" w:cs="Times New Roman"/>
        </w:rPr>
        <w:t>,</w:t>
      </w:r>
      <w:r w:rsidRPr="005954DA">
        <w:rPr>
          <w:rFonts w:ascii="Times New Roman" w:hAnsi="Times New Roman" w:cs="Times New Roman"/>
        </w:rPr>
        <w:t xml:space="preserve"> качество</w:t>
      </w:r>
      <w:r w:rsidR="001D2F5C" w:rsidRPr="005954DA">
        <w:rPr>
          <w:rFonts w:ascii="Times New Roman" w:hAnsi="Times New Roman" w:cs="Times New Roman"/>
        </w:rPr>
        <w:t xml:space="preserve"> и готовность к работе</w:t>
      </w:r>
      <w:r w:rsidRPr="005954DA">
        <w:rPr>
          <w:rFonts w:ascii="Times New Roman" w:hAnsi="Times New Roman" w:cs="Times New Roman"/>
        </w:rPr>
        <w:t xml:space="preserve"> поставленного </w:t>
      </w:r>
      <w:r w:rsidR="008C168E" w:rsidRPr="005954DA">
        <w:rPr>
          <w:rFonts w:ascii="Times New Roman" w:hAnsi="Times New Roman" w:cs="Times New Roman"/>
        </w:rPr>
        <w:t>Товар</w:t>
      </w:r>
      <w:r w:rsidRPr="005954DA">
        <w:rPr>
          <w:rFonts w:ascii="Times New Roman" w:hAnsi="Times New Roman" w:cs="Times New Roman"/>
        </w:rPr>
        <w:t>а.</w:t>
      </w:r>
    </w:p>
    <w:p w14:paraId="25EBED9C" w14:textId="310B1F9F" w:rsidR="001F3535" w:rsidRPr="005954DA" w:rsidRDefault="007534D1" w:rsidP="007028F2">
      <w:pPr>
        <w:pStyle w:val="consplusnormal"/>
        <w:spacing w:before="0" w:after="0"/>
        <w:ind w:left="0" w:right="-55" w:firstLine="709"/>
        <w:jc w:val="both"/>
        <w:rPr>
          <w:bCs/>
          <w:sz w:val="22"/>
          <w:szCs w:val="22"/>
        </w:rPr>
      </w:pPr>
      <w:r w:rsidRPr="005954DA">
        <w:rPr>
          <w:rFonts w:eastAsiaTheme="minorHAnsi"/>
          <w:sz w:val="22"/>
          <w:szCs w:val="22"/>
          <w:lang w:eastAsia="en-US"/>
        </w:rPr>
        <w:t>7.</w:t>
      </w:r>
      <w:r w:rsidR="002610C7" w:rsidRPr="005954DA">
        <w:rPr>
          <w:rFonts w:eastAsiaTheme="minorHAnsi"/>
          <w:sz w:val="22"/>
          <w:szCs w:val="22"/>
          <w:lang w:eastAsia="en-US"/>
        </w:rPr>
        <w:t>3</w:t>
      </w:r>
      <w:r w:rsidRPr="005954DA">
        <w:rPr>
          <w:rFonts w:eastAsiaTheme="minorHAnsi"/>
          <w:sz w:val="22"/>
          <w:szCs w:val="22"/>
          <w:lang w:eastAsia="en-US"/>
        </w:rPr>
        <w:t xml:space="preserve">. </w:t>
      </w:r>
      <w:bookmarkStart w:id="2" w:name="Par6"/>
      <w:bookmarkEnd w:id="2"/>
      <w:r w:rsidR="001F3535" w:rsidRPr="005954DA">
        <w:rPr>
          <w:bCs/>
          <w:sz w:val="22"/>
          <w:szCs w:val="22"/>
        </w:rPr>
        <w:t xml:space="preserve">Заказчик обязан совершить все необходимые действия, обеспечивающие принятие </w:t>
      </w:r>
      <w:r w:rsidR="001D2F5C" w:rsidRPr="005954DA">
        <w:rPr>
          <w:bCs/>
          <w:sz w:val="22"/>
          <w:szCs w:val="22"/>
        </w:rPr>
        <w:t xml:space="preserve">и установку (монтаж и пуско-наладку) </w:t>
      </w:r>
      <w:r w:rsidR="008C168E" w:rsidRPr="005954DA">
        <w:rPr>
          <w:bCs/>
          <w:sz w:val="22"/>
          <w:szCs w:val="22"/>
        </w:rPr>
        <w:t>Товар</w:t>
      </w:r>
      <w:r w:rsidR="001F3535" w:rsidRPr="005954DA">
        <w:rPr>
          <w:bCs/>
          <w:sz w:val="22"/>
          <w:szCs w:val="22"/>
        </w:rPr>
        <w:t xml:space="preserve">а, поставленного в соответствии с </w:t>
      </w:r>
      <w:r w:rsidR="008C168E" w:rsidRPr="005954DA">
        <w:rPr>
          <w:bCs/>
          <w:sz w:val="22"/>
          <w:szCs w:val="22"/>
        </w:rPr>
        <w:t>Контр</w:t>
      </w:r>
      <w:r w:rsidR="001F3535" w:rsidRPr="005954DA">
        <w:rPr>
          <w:bCs/>
          <w:sz w:val="22"/>
          <w:szCs w:val="22"/>
        </w:rPr>
        <w:t>актом.</w:t>
      </w:r>
      <w:r w:rsidR="00D5174E" w:rsidRPr="005954DA">
        <w:rPr>
          <w:bCs/>
          <w:sz w:val="22"/>
          <w:szCs w:val="22"/>
        </w:rPr>
        <w:t xml:space="preserve"> </w:t>
      </w:r>
      <w:r w:rsidR="001F3535" w:rsidRPr="005954DA">
        <w:rPr>
          <w:bCs/>
          <w:sz w:val="22"/>
          <w:szCs w:val="22"/>
        </w:rPr>
        <w:t xml:space="preserve">Принятый Заказчиком </w:t>
      </w:r>
      <w:r w:rsidR="008C168E" w:rsidRPr="005954DA">
        <w:rPr>
          <w:bCs/>
          <w:sz w:val="22"/>
          <w:szCs w:val="22"/>
        </w:rPr>
        <w:t>Товар</w:t>
      </w:r>
      <w:r w:rsidR="001F3535" w:rsidRPr="005954DA">
        <w:rPr>
          <w:bCs/>
          <w:sz w:val="22"/>
          <w:szCs w:val="22"/>
        </w:rPr>
        <w:t xml:space="preserve"> должен быть им осмотрен</w:t>
      </w:r>
      <w:r w:rsidR="00C4471F" w:rsidRPr="005954DA">
        <w:rPr>
          <w:bCs/>
          <w:sz w:val="22"/>
          <w:szCs w:val="22"/>
        </w:rPr>
        <w:t xml:space="preserve"> в срок</w:t>
      </w:r>
      <w:r w:rsidR="00D5174E" w:rsidRPr="005954DA">
        <w:rPr>
          <w:bCs/>
          <w:sz w:val="22"/>
          <w:szCs w:val="22"/>
        </w:rPr>
        <w:t xml:space="preserve"> </w:t>
      </w:r>
      <w:r w:rsidR="00AB19F7" w:rsidRPr="005954DA">
        <w:rPr>
          <w:bCs/>
          <w:sz w:val="22"/>
          <w:szCs w:val="22"/>
        </w:rPr>
        <w:t xml:space="preserve">не более </w:t>
      </w:r>
      <w:r w:rsidR="00D5174E" w:rsidRPr="005954DA">
        <w:rPr>
          <w:bCs/>
          <w:sz w:val="22"/>
          <w:szCs w:val="22"/>
        </w:rPr>
        <w:t>3-х</w:t>
      </w:r>
      <w:r w:rsidR="00AB19F7" w:rsidRPr="005954DA">
        <w:rPr>
          <w:bCs/>
          <w:sz w:val="22"/>
          <w:szCs w:val="22"/>
        </w:rPr>
        <w:t xml:space="preserve"> рабоч</w:t>
      </w:r>
      <w:r w:rsidR="00D5174E" w:rsidRPr="005954DA">
        <w:rPr>
          <w:bCs/>
          <w:sz w:val="22"/>
          <w:szCs w:val="22"/>
        </w:rPr>
        <w:t>их</w:t>
      </w:r>
      <w:r w:rsidR="00C4471F" w:rsidRPr="005954DA">
        <w:rPr>
          <w:bCs/>
          <w:sz w:val="22"/>
          <w:szCs w:val="22"/>
        </w:rPr>
        <w:t xml:space="preserve"> дн</w:t>
      </w:r>
      <w:r w:rsidR="00D5174E" w:rsidRPr="005954DA">
        <w:rPr>
          <w:bCs/>
          <w:sz w:val="22"/>
          <w:szCs w:val="22"/>
        </w:rPr>
        <w:t>ей</w:t>
      </w:r>
      <w:r w:rsidR="00C4471F" w:rsidRPr="005954DA">
        <w:rPr>
          <w:bCs/>
          <w:sz w:val="22"/>
          <w:szCs w:val="22"/>
        </w:rPr>
        <w:t>. Заказчик</w:t>
      </w:r>
      <w:r w:rsidR="001F3535" w:rsidRPr="005954DA">
        <w:rPr>
          <w:bCs/>
          <w:sz w:val="22"/>
          <w:szCs w:val="22"/>
        </w:rPr>
        <w:t xml:space="preserve"> обязан </w:t>
      </w:r>
      <w:r w:rsidR="00E40BDD" w:rsidRPr="005954DA">
        <w:rPr>
          <w:bCs/>
          <w:sz w:val="22"/>
          <w:szCs w:val="22"/>
        </w:rPr>
        <w:t>в течение трех рабочих дней</w:t>
      </w:r>
      <w:r w:rsidR="001F3535" w:rsidRPr="005954DA">
        <w:rPr>
          <w:bCs/>
          <w:sz w:val="22"/>
          <w:szCs w:val="22"/>
        </w:rPr>
        <w:t xml:space="preserve"> проверить качество принят</w:t>
      </w:r>
      <w:r w:rsidR="00C4471F" w:rsidRPr="005954DA">
        <w:rPr>
          <w:bCs/>
          <w:sz w:val="22"/>
          <w:szCs w:val="22"/>
        </w:rPr>
        <w:t xml:space="preserve">ого </w:t>
      </w:r>
      <w:r w:rsidR="008C168E" w:rsidRPr="005954DA">
        <w:rPr>
          <w:bCs/>
          <w:sz w:val="22"/>
          <w:szCs w:val="22"/>
        </w:rPr>
        <w:t>Товар</w:t>
      </w:r>
      <w:r w:rsidR="00C4471F" w:rsidRPr="005954DA">
        <w:rPr>
          <w:bCs/>
          <w:sz w:val="22"/>
          <w:szCs w:val="22"/>
        </w:rPr>
        <w:t>а</w:t>
      </w:r>
      <w:r w:rsidR="001F3535" w:rsidRPr="005954DA">
        <w:rPr>
          <w:bCs/>
          <w:sz w:val="22"/>
          <w:szCs w:val="22"/>
        </w:rPr>
        <w:t xml:space="preserve"> и о выявленных несоответствиях или недостат</w:t>
      </w:r>
      <w:r w:rsidR="00C4471F" w:rsidRPr="005954DA">
        <w:rPr>
          <w:bCs/>
          <w:sz w:val="22"/>
          <w:szCs w:val="22"/>
        </w:rPr>
        <w:t>ках</w:t>
      </w:r>
      <w:r w:rsidR="001F3535" w:rsidRPr="005954DA">
        <w:rPr>
          <w:bCs/>
          <w:sz w:val="22"/>
          <w:szCs w:val="22"/>
        </w:rPr>
        <w:t xml:space="preserve"> незамедлительно письменно уведомить </w:t>
      </w:r>
      <w:r w:rsidR="006C7831" w:rsidRPr="005954DA">
        <w:rPr>
          <w:bCs/>
          <w:sz w:val="22"/>
          <w:szCs w:val="22"/>
        </w:rPr>
        <w:t>Поставщика</w:t>
      </w:r>
      <w:r w:rsidR="001F3535" w:rsidRPr="005954DA">
        <w:rPr>
          <w:bCs/>
          <w:sz w:val="22"/>
          <w:szCs w:val="22"/>
        </w:rPr>
        <w:t>.</w:t>
      </w:r>
    </w:p>
    <w:p w14:paraId="670738FC" w14:textId="31D548B1" w:rsidR="00756F07" w:rsidRPr="005954DA" w:rsidRDefault="001C076F" w:rsidP="00815443">
      <w:pPr>
        <w:pStyle w:val="consplusnormal"/>
        <w:spacing w:before="0" w:after="0"/>
        <w:ind w:left="0" w:right="-55" w:firstLine="709"/>
        <w:jc w:val="both"/>
        <w:rPr>
          <w:rFonts w:eastAsiaTheme="minorHAnsi"/>
          <w:sz w:val="22"/>
          <w:szCs w:val="22"/>
          <w:lang w:eastAsia="en-US"/>
        </w:rPr>
      </w:pPr>
      <w:r w:rsidRPr="005954DA">
        <w:rPr>
          <w:rFonts w:eastAsiaTheme="minorHAnsi"/>
          <w:sz w:val="22"/>
          <w:szCs w:val="22"/>
          <w:lang w:eastAsia="en-US"/>
        </w:rPr>
        <w:t xml:space="preserve">7.4. Для </w:t>
      </w:r>
      <w:r w:rsidR="000B024D" w:rsidRPr="005954DA">
        <w:rPr>
          <w:rFonts w:eastAsiaTheme="minorHAnsi"/>
          <w:sz w:val="22"/>
          <w:szCs w:val="22"/>
          <w:lang w:eastAsia="en-US"/>
        </w:rPr>
        <w:t>проверки</w:t>
      </w:r>
      <w:r w:rsidRPr="005954DA">
        <w:rPr>
          <w:rFonts w:eastAsiaTheme="minorHAnsi"/>
          <w:sz w:val="22"/>
          <w:szCs w:val="22"/>
          <w:lang w:eastAsia="en-US"/>
        </w:rPr>
        <w:t xml:space="preserve"> поставленного </w:t>
      </w:r>
      <w:r w:rsidR="008C168E" w:rsidRPr="005954DA">
        <w:rPr>
          <w:rFonts w:eastAsiaTheme="minorHAnsi"/>
          <w:sz w:val="22"/>
          <w:szCs w:val="22"/>
          <w:lang w:eastAsia="en-US"/>
        </w:rPr>
        <w:t>Товар</w:t>
      </w:r>
      <w:r w:rsidRPr="005954DA">
        <w:rPr>
          <w:rFonts w:eastAsiaTheme="minorHAnsi"/>
          <w:sz w:val="22"/>
          <w:szCs w:val="22"/>
          <w:lang w:eastAsia="en-US"/>
        </w:rPr>
        <w:t xml:space="preserve">а, в части его соответствия условиям </w:t>
      </w:r>
      <w:r w:rsidR="008C168E" w:rsidRPr="005954DA">
        <w:rPr>
          <w:rFonts w:eastAsiaTheme="minorHAnsi"/>
          <w:sz w:val="22"/>
          <w:szCs w:val="22"/>
          <w:lang w:eastAsia="en-US"/>
        </w:rPr>
        <w:t>Контр</w:t>
      </w:r>
      <w:r w:rsidRPr="005954DA">
        <w:rPr>
          <w:rFonts w:eastAsiaTheme="minorHAnsi"/>
          <w:sz w:val="22"/>
          <w:szCs w:val="22"/>
          <w:lang w:eastAsia="en-US"/>
        </w:rPr>
        <w:t xml:space="preserve">акта Заказчик проводит экспертизу. Экспертиза результатов, предусмотренных </w:t>
      </w:r>
      <w:r w:rsidR="008C168E" w:rsidRPr="005954DA">
        <w:rPr>
          <w:rFonts w:eastAsiaTheme="minorHAnsi"/>
          <w:sz w:val="22"/>
          <w:szCs w:val="22"/>
          <w:lang w:eastAsia="en-US"/>
        </w:rPr>
        <w:t>Контр</w:t>
      </w:r>
      <w:r w:rsidRPr="005954DA">
        <w:rPr>
          <w:rFonts w:eastAsiaTheme="minorHAnsi"/>
          <w:sz w:val="22"/>
          <w:szCs w:val="22"/>
          <w:lang w:eastAsia="en-US"/>
        </w:rPr>
        <w:t xml:space="preserve">актом, может проводиться </w:t>
      </w:r>
      <w:r w:rsidR="00E92F70" w:rsidRPr="005954DA">
        <w:rPr>
          <w:rFonts w:eastAsiaTheme="minorHAnsi"/>
          <w:sz w:val="22"/>
          <w:szCs w:val="22"/>
          <w:lang w:eastAsia="en-US"/>
        </w:rPr>
        <w:t>З</w:t>
      </w:r>
      <w:r w:rsidRPr="005954DA">
        <w:rPr>
          <w:rFonts w:eastAsiaTheme="minorHAnsi"/>
          <w:sz w:val="22"/>
          <w:szCs w:val="22"/>
          <w:lang w:eastAsia="en-US"/>
        </w:rPr>
        <w:t xml:space="preserve">аказчиком своими силами или к ее проведению могут привлекаться эксперты, экспертные организации на основании </w:t>
      </w:r>
      <w:r w:rsidR="008C168E" w:rsidRPr="005954DA">
        <w:rPr>
          <w:rFonts w:eastAsiaTheme="minorHAnsi"/>
          <w:sz w:val="22"/>
          <w:szCs w:val="22"/>
          <w:lang w:eastAsia="en-US"/>
        </w:rPr>
        <w:t>Контр</w:t>
      </w:r>
      <w:r w:rsidRPr="005954DA">
        <w:rPr>
          <w:rFonts w:eastAsiaTheme="minorHAnsi"/>
          <w:sz w:val="22"/>
          <w:szCs w:val="22"/>
          <w:lang w:eastAsia="en-US"/>
        </w:rPr>
        <w:t xml:space="preserve">актов, заключенных в соответствии с Федеральным законом № 44-ФЗ. </w:t>
      </w:r>
    </w:p>
    <w:p w14:paraId="1B22080C" w14:textId="1EF8A1DB" w:rsidR="00815443" w:rsidRPr="005954DA" w:rsidRDefault="00815443" w:rsidP="00815443">
      <w:pPr>
        <w:pStyle w:val="consplusnormal"/>
        <w:spacing w:before="0" w:after="0"/>
        <w:ind w:left="0" w:right="-55" w:firstLine="709"/>
        <w:jc w:val="both"/>
        <w:rPr>
          <w:rFonts w:eastAsiaTheme="minorHAnsi"/>
          <w:sz w:val="22"/>
          <w:szCs w:val="22"/>
          <w:lang w:eastAsia="en-US"/>
        </w:rPr>
      </w:pPr>
      <w:r w:rsidRPr="005954DA">
        <w:rPr>
          <w:rFonts w:eastAsiaTheme="minorHAnsi"/>
          <w:sz w:val="22"/>
          <w:szCs w:val="22"/>
          <w:lang w:eastAsia="en-US"/>
        </w:rPr>
        <w:t>7.</w:t>
      </w:r>
      <w:r w:rsidR="001C076F" w:rsidRPr="005954DA">
        <w:rPr>
          <w:rFonts w:eastAsiaTheme="minorHAnsi"/>
          <w:sz w:val="22"/>
          <w:szCs w:val="22"/>
          <w:lang w:eastAsia="en-US"/>
        </w:rPr>
        <w:t>5</w:t>
      </w:r>
      <w:r w:rsidRPr="005954DA">
        <w:rPr>
          <w:rFonts w:eastAsiaTheme="minorHAnsi"/>
          <w:sz w:val="22"/>
          <w:szCs w:val="22"/>
          <w:lang w:eastAsia="en-US"/>
        </w:rPr>
        <w:t xml:space="preserve">. В случае проведения экспертизы поставленного </w:t>
      </w:r>
      <w:r w:rsidR="008C168E" w:rsidRPr="005954DA">
        <w:rPr>
          <w:rFonts w:eastAsiaTheme="minorHAnsi"/>
          <w:sz w:val="22"/>
          <w:szCs w:val="22"/>
          <w:lang w:eastAsia="en-US"/>
        </w:rPr>
        <w:t>Товар</w:t>
      </w:r>
      <w:r w:rsidRPr="005954DA">
        <w:rPr>
          <w:rFonts w:eastAsiaTheme="minorHAnsi"/>
          <w:sz w:val="22"/>
          <w:szCs w:val="22"/>
          <w:lang w:eastAsia="en-US"/>
        </w:rPr>
        <w:t xml:space="preserve">а экспертами, экспертными организациями </w:t>
      </w:r>
      <w:r w:rsidR="00B26691" w:rsidRPr="005954DA">
        <w:rPr>
          <w:rFonts w:eastAsiaTheme="minorHAnsi"/>
          <w:sz w:val="22"/>
          <w:szCs w:val="22"/>
          <w:lang w:eastAsia="en-US"/>
        </w:rPr>
        <w:t>З</w:t>
      </w:r>
      <w:r w:rsidRPr="005954DA">
        <w:rPr>
          <w:rFonts w:eastAsiaTheme="minorHAnsi"/>
          <w:sz w:val="22"/>
          <w:szCs w:val="22"/>
          <w:lang w:eastAsia="en-US"/>
        </w:rPr>
        <w:t>аказчик составляет документ о</w:t>
      </w:r>
      <w:r w:rsidR="007028F2" w:rsidRPr="005954DA">
        <w:rPr>
          <w:rFonts w:eastAsiaTheme="minorHAnsi"/>
          <w:sz w:val="22"/>
          <w:szCs w:val="22"/>
          <w:lang w:eastAsia="en-US"/>
        </w:rPr>
        <w:t xml:space="preserve"> его</w:t>
      </w:r>
      <w:r w:rsidRPr="005954DA">
        <w:rPr>
          <w:rFonts w:eastAsiaTheme="minorHAnsi"/>
          <w:sz w:val="22"/>
          <w:szCs w:val="22"/>
          <w:lang w:eastAsia="en-US"/>
        </w:rPr>
        <w:t xml:space="preserve"> приемке в течение </w:t>
      </w:r>
      <w:r w:rsidR="00DD4BBF" w:rsidRPr="005954DA">
        <w:rPr>
          <w:rFonts w:eastAsiaTheme="minorHAnsi"/>
          <w:sz w:val="22"/>
          <w:szCs w:val="22"/>
          <w:lang w:eastAsia="en-US"/>
        </w:rPr>
        <w:t>3-х</w:t>
      </w:r>
      <w:r w:rsidRPr="005954DA">
        <w:rPr>
          <w:rFonts w:eastAsiaTheme="minorHAnsi"/>
          <w:sz w:val="22"/>
          <w:szCs w:val="22"/>
          <w:lang w:eastAsia="en-US"/>
        </w:rPr>
        <w:t xml:space="preserve"> рабочих дней с </w:t>
      </w:r>
      <w:r w:rsidR="00270188" w:rsidRPr="005954DA">
        <w:rPr>
          <w:rFonts w:eastAsiaTheme="minorHAnsi"/>
          <w:sz w:val="22"/>
          <w:szCs w:val="22"/>
          <w:lang w:eastAsia="en-US"/>
        </w:rPr>
        <w:t>даты</w:t>
      </w:r>
      <w:r w:rsidRPr="005954DA">
        <w:rPr>
          <w:rFonts w:eastAsiaTheme="minorHAnsi"/>
          <w:sz w:val="22"/>
          <w:szCs w:val="22"/>
          <w:lang w:eastAsia="en-US"/>
        </w:rPr>
        <w:t xml:space="preserve"> получения от эксперта, экспертной организации заключения</w:t>
      </w:r>
      <w:r w:rsidR="00AB19F7" w:rsidRPr="005954DA">
        <w:rPr>
          <w:rFonts w:eastAsiaTheme="minorHAnsi"/>
          <w:sz w:val="22"/>
          <w:szCs w:val="22"/>
          <w:lang w:eastAsia="en-US"/>
        </w:rPr>
        <w:t xml:space="preserve"> о соответствии</w:t>
      </w:r>
      <w:r w:rsidRPr="005954DA">
        <w:rPr>
          <w:rFonts w:eastAsiaTheme="minorHAnsi"/>
          <w:sz w:val="22"/>
          <w:szCs w:val="22"/>
          <w:lang w:eastAsia="en-US"/>
        </w:rPr>
        <w:t>.</w:t>
      </w:r>
    </w:p>
    <w:p w14:paraId="039B6870" w14:textId="4003F7E9" w:rsidR="00815443" w:rsidRPr="005954DA" w:rsidRDefault="00815443" w:rsidP="00815443">
      <w:pPr>
        <w:pStyle w:val="consplusnormal"/>
        <w:spacing w:before="0" w:after="0"/>
        <w:ind w:left="0" w:right="-55" w:firstLine="709"/>
        <w:jc w:val="both"/>
        <w:rPr>
          <w:rFonts w:eastAsiaTheme="minorHAnsi"/>
          <w:sz w:val="22"/>
          <w:szCs w:val="22"/>
          <w:lang w:eastAsia="en-US"/>
        </w:rPr>
      </w:pPr>
      <w:r w:rsidRPr="005954DA">
        <w:rPr>
          <w:rFonts w:eastAsiaTheme="minorHAnsi"/>
          <w:sz w:val="22"/>
          <w:szCs w:val="22"/>
          <w:lang w:eastAsia="en-US"/>
        </w:rPr>
        <w:t>7.</w:t>
      </w:r>
      <w:r w:rsidR="001C076F" w:rsidRPr="005954DA">
        <w:rPr>
          <w:rFonts w:eastAsiaTheme="minorHAnsi"/>
          <w:sz w:val="22"/>
          <w:szCs w:val="22"/>
          <w:lang w:eastAsia="en-US"/>
        </w:rPr>
        <w:t>6</w:t>
      </w:r>
      <w:r w:rsidRPr="005954DA">
        <w:rPr>
          <w:rFonts w:eastAsiaTheme="minorHAnsi"/>
          <w:sz w:val="22"/>
          <w:szCs w:val="22"/>
          <w:lang w:eastAsia="en-US"/>
        </w:rPr>
        <w:t xml:space="preserve">. </w:t>
      </w:r>
      <w:r w:rsidR="00B26691" w:rsidRPr="005954DA">
        <w:rPr>
          <w:rFonts w:eastAsiaTheme="minorHAnsi"/>
          <w:sz w:val="22"/>
          <w:szCs w:val="22"/>
          <w:lang w:eastAsia="en-US"/>
        </w:rPr>
        <w:t>З</w:t>
      </w:r>
      <w:r w:rsidRPr="005954DA">
        <w:rPr>
          <w:rFonts w:eastAsiaTheme="minorHAnsi"/>
          <w:sz w:val="22"/>
          <w:szCs w:val="22"/>
          <w:lang w:eastAsia="en-US"/>
        </w:rPr>
        <w:t xml:space="preserve">аказчик вправе не отказывать в приемке исполнения </w:t>
      </w:r>
      <w:r w:rsidR="008C168E" w:rsidRPr="005954DA">
        <w:rPr>
          <w:rFonts w:eastAsiaTheme="minorHAnsi"/>
          <w:sz w:val="22"/>
          <w:szCs w:val="22"/>
          <w:lang w:eastAsia="en-US"/>
        </w:rPr>
        <w:t>Контр</w:t>
      </w:r>
      <w:r w:rsidRPr="005954DA">
        <w:rPr>
          <w:rFonts w:eastAsiaTheme="minorHAnsi"/>
          <w:sz w:val="22"/>
          <w:szCs w:val="22"/>
          <w:lang w:eastAsia="en-US"/>
        </w:rPr>
        <w:t xml:space="preserve">акта в случае выявления несоответствия </w:t>
      </w:r>
      <w:r w:rsidR="008C168E" w:rsidRPr="005954DA">
        <w:rPr>
          <w:rFonts w:eastAsiaTheme="minorHAnsi"/>
          <w:sz w:val="22"/>
          <w:szCs w:val="22"/>
          <w:lang w:eastAsia="en-US"/>
        </w:rPr>
        <w:t>Товар</w:t>
      </w:r>
      <w:r w:rsidR="00EF113A" w:rsidRPr="005954DA">
        <w:rPr>
          <w:rFonts w:eastAsiaTheme="minorHAnsi"/>
          <w:sz w:val="22"/>
          <w:szCs w:val="22"/>
          <w:lang w:eastAsia="en-US"/>
        </w:rPr>
        <w:t>а</w:t>
      </w:r>
      <w:r w:rsidRPr="005954DA">
        <w:rPr>
          <w:rFonts w:eastAsiaTheme="minorHAnsi"/>
          <w:sz w:val="22"/>
          <w:szCs w:val="22"/>
          <w:lang w:eastAsia="en-US"/>
        </w:rPr>
        <w:t xml:space="preserve"> условиям </w:t>
      </w:r>
      <w:r w:rsidR="008C168E" w:rsidRPr="005954DA">
        <w:rPr>
          <w:rFonts w:eastAsiaTheme="minorHAnsi"/>
          <w:sz w:val="22"/>
          <w:szCs w:val="22"/>
          <w:lang w:eastAsia="en-US"/>
        </w:rPr>
        <w:t>Контр</w:t>
      </w:r>
      <w:r w:rsidRPr="005954DA">
        <w:rPr>
          <w:rFonts w:eastAsiaTheme="minorHAnsi"/>
          <w:sz w:val="22"/>
          <w:szCs w:val="22"/>
          <w:lang w:eastAsia="en-US"/>
        </w:rPr>
        <w:t>акта, если выявленное несоответствие не препятствует приемке эт</w:t>
      </w:r>
      <w:r w:rsidR="00EF113A" w:rsidRPr="005954DA">
        <w:rPr>
          <w:rFonts w:eastAsiaTheme="minorHAnsi"/>
          <w:sz w:val="22"/>
          <w:szCs w:val="22"/>
          <w:lang w:eastAsia="en-US"/>
        </w:rPr>
        <w:t xml:space="preserve">ого </w:t>
      </w:r>
      <w:r w:rsidR="008C168E" w:rsidRPr="005954DA">
        <w:rPr>
          <w:rFonts w:eastAsiaTheme="minorHAnsi"/>
          <w:sz w:val="22"/>
          <w:szCs w:val="22"/>
          <w:lang w:eastAsia="en-US"/>
        </w:rPr>
        <w:t>Товар</w:t>
      </w:r>
      <w:r w:rsidR="00EF113A" w:rsidRPr="005954DA">
        <w:rPr>
          <w:rFonts w:eastAsiaTheme="minorHAnsi"/>
          <w:sz w:val="22"/>
          <w:szCs w:val="22"/>
          <w:lang w:eastAsia="en-US"/>
        </w:rPr>
        <w:t>а</w:t>
      </w:r>
      <w:r w:rsidRPr="005954DA">
        <w:rPr>
          <w:rFonts w:eastAsiaTheme="minorHAnsi"/>
          <w:sz w:val="22"/>
          <w:szCs w:val="22"/>
          <w:lang w:eastAsia="en-US"/>
        </w:rPr>
        <w:t xml:space="preserve"> и устранено </w:t>
      </w:r>
      <w:r w:rsidR="006C7831" w:rsidRPr="005954DA">
        <w:rPr>
          <w:rFonts w:eastAsiaTheme="minorHAnsi"/>
          <w:sz w:val="22"/>
          <w:szCs w:val="22"/>
          <w:lang w:eastAsia="en-US"/>
        </w:rPr>
        <w:t>Поставщиком</w:t>
      </w:r>
      <w:r w:rsidRPr="005954DA">
        <w:rPr>
          <w:rFonts w:eastAsiaTheme="minorHAnsi"/>
          <w:sz w:val="22"/>
          <w:szCs w:val="22"/>
          <w:lang w:eastAsia="en-US"/>
        </w:rPr>
        <w:t>.</w:t>
      </w:r>
    </w:p>
    <w:p w14:paraId="7C024D60" w14:textId="5B403E34" w:rsidR="00815443" w:rsidRPr="005954DA" w:rsidRDefault="001C076F" w:rsidP="00815443">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7.7</w:t>
      </w:r>
      <w:r w:rsidR="00815443" w:rsidRPr="005954DA">
        <w:rPr>
          <w:rFonts w:ascii="Times New Roman" w:hAnsi="Times New Roman" w:cs="Times New Roman"/>
        </w:rPr>
        <w:t xml:space="preserve">. По решению </w:t>
      </w:r>
      <w:r w:rsidR="00B26691" w:rsidRPr="005954DA">
        <w:rPr>
          <w:rFonts w:ascii="Times New Roman" w:hAnsi="Times New Roman" w:cs="Times New Roman"/>
        </w:rPr>
        <w:t>З</w:t>
      </w:r>
      <w:r w:rsidR="00815443" w:rsidRPr="005954DA">
        <w:rPr>
          <w:rFonts w:ascii="Times New Roman" w:hAnsi="Times New Roman" w:cs="Times New Roman"/>
        </w:rPr>
        <w:t xml:space="preserve">аказчика для приемки </w:t>
      </w:r>
      <w:r w:rsidR="007028F2" w:rsidRPr="005954DA">
        <w:rPr>
          <w:rFonts w:ascii="Times New Roman" w:hAnsi="Times New Roman" w:cs="Times New Roman"/>
        </w:rPr>
        <w:t xml:space="preserve">поставленного </w:t>
      </w:r>
      <w:r w:rsidR="008C168E" w:rsidRPr="005954DA">
        <w:rPr>
          <w:rFonts w:ascii="Times New Roman" w:hAnsi="Times New Roman" w:cs="Times New Roman"/>
        </w:rPr>
        <w:t>Товар</w:t>
      </w:r>
      <w:r w:rsidR="007028F2" w:rsidRPr="005954DA">
        <w:rPr>
          <w:rFonts w:ascii="Times New Roman" w:hAnsi="Times New Roman" w:cs="Times New Roman"/>
        </w:rPr>
        <w:t>а</w:t>
      </w:r>
      <w:r w:rsidR="00815443" w:rsidRPr="005954DA">
        <w:rPr>
          <w:rFonts w:ascii="Times New Roman" w:hAnsi="Times New Roman" w:cs="Times New Roman"/>
        </w:rPr>
        <w:t xml:space="preserve"> может создаваться приемочная комиссия, которая состоит не менее чем из пяти человек.</w:t>
      </w:r>
    </w:p>
    <w:p w14:paraId="7F5F6105" w14:textId="33D57460" w:rsidR="00815443" w:rsidRPr="005954DA" w:rsidRDefault="00815443" w:rsidP="00815443">
      <w:pPr>
        <w:pStyle w:val="consplusnormal"/>
        <w:spacing w:before="0" w:after="0"/>
        <w:ind w:left="0" w:right="-55" w:firstLine="709"/>
        <w:jc w:val="both"/>
        <w:rPr>
          <w:sz w:val="22"/>
          <w:szCs w:val="22"/>
        </w:rPr>
      </w:pPr>
      <w:r w:rsidRPr="005954DA">
        <w:rPr>
          <w:sz w:val="22"/>
          <w:szCs w:val="22"/>
        </w:rPr>
        <w:t xml:space="preserve">В случае создания приемочной комиссии приемка результата исполнения </w:t>
      </w:r>
      <w:r w:rsidR="008C168E" w:rsidRPr="005954DA">
        <w:rPr>
          <w:sz w:val="22"/>
          <w:szCs w:val="22"/>
        </w:rPr>
        <w:t>Контр</w:t>
      </w:r>
      <w:r w:rsidRPr="005954DA">
        <w:rPr>
          <w:sz w:val="22"/>
          <w:szCs w:val="22"/>
        </w:rPr>
        <w:t xml:space="preserve">акта осуществляется приемочной комиссией и утверждается </w:t>
      </w:r>
      <w:r w:rsidR="00C57F8B" w:rsidRPr="005954DA">
        <w:rPr>
          <w:sz w:val="22"/>
          <w:szCs w:val="22"/>
        </w:rPr>
        <w:t>З</w:t>
      </w:r>
      <w:r w:rsidR="008E41AB" w:rsidRPr="005954DA">
        <w:rPr>
          <w:sz w:val="22"/>
          <w:szCs w:val="22"/>
        </w:rPr>
        <w:t xml:space="preserve">аказчиком, </w:t>
      </w:r>
      <w:r w:rsidRPr="005954DA">
        <w:rPr>
          <w:sz w:val="22"/>
          <w:szCs w:val="22"/>
        </w:rPr>
        <w:t xml:space="preserve">либо </w:t>
      </w:r>
      <w:r w:rsidR="006C7831" w:rsidRPr="005954DA">
        <w:rPr>
          <w:sz w:val="22"/>
          <w:szCs w:val="22"/>
        </w:rPr>
        <w:t>Поставщику</w:t>
      </w:r>
      <w:r w:rsidR="002610C7" w:rsidRPr="005954DA">
        <w:rPr>
          <w:sz w:val="22"/>
          <w:szCs w:val="22"/>
        </w:rPr>
        <w:t xml:space="preserve"> в срок </w:t>
      </w:r>
      <w:r w:rsidR="00756F07" w:rsidRPr="005954DA">
        <w:rPr>
          <w:sz w:val="22"/>
          <w:szCs w:val="22"/>
        </w:rPr>
        <w:t>5 рабочих дней</w:t>
      </w:r>
      <w:r w:rsidR="008E41AB" w:rsidRPr="005954DA">
        <w:rPr>
          <w:sz w:val="22"/>
          <w:szCs w:val="22"/>
        </w:rPr>
        <w:t xml:space="preserve"> </w:t>
      </w:r>
      <w:r w:rsidR="00B26691" w:rsidRPr="005954DA">
        <w:rPr>
          <w:sz w:val="22"/>
          <w:szCs w:val="22"/>
        </w:rPr>
        <w:t>З</w:t>
      </w:r>
      <w:r w:rsidRPr="005954DA">
        <w:rPr>
          <w:sz w:val="22"/>
          <w:szCs w:val="22"/>
        </w:rPr>
        <w:t xml:space="preserve">аказчиком направляется в письменной форме мотивированный отказ от приемки </w:t>
      </w:r>
      <w:r w:rsidR="008C168E" w:rsidRPr="005954DA">
        <w:rPr>
          <w:sz w:val="22"/>
          <w:szCs w:val="22"/>
        </w:rPr>
        <w:t>Товар</w:t>
      </w:r>
      <w:r w:rsidR="00EF113A" w:rsidRPr="005954DA">
        <w:rPr>
          <w:sz w:val="22"/>
          <w:szCs w:val="22"/>
        </w:rPr>
        <w:t>а</w:t>
      </w:r>
      <w:r w:rsidRPr="005954DA">
        <w:rPr>
          <w:sz w:val="22"/>
          <w:szCs w:val="22"/>
        </w:rPr>
        <w:t>.</w:t>
      </w:r>
    </w:p>
    <w:p w14:paraId="0919F47B" w14:textId="65434CF0" w:rsidR="001249A2" w:rsidRPr="005954DA" w:rsidRDefault="001C076F" w:rsidP="001249A2">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7.8</w:t>
      </w:r>
      <w:r w:rsidR="001249A2" w:rsidRPr="005954DA">
        <w:rPr>
          <w:rFonts w:ascii="Times New Roman" w:hAnsi="Times New Roman" w:cs="Times New Roman"/>
        </w:rPr>
        <w:t xml:space="preserve">. Упаковка должна обеспечить сохранность </w:t>
      </w:r>
      <w:r w:rsidR="008C168E" w:rsidRPr="005954DA">
        <w:rPr>
          <w:rFonts w:ascii="Times New Roman" w:hAnsi="Times New Roman" w:cs="Times New Roman"/>
        </w:rPr>
        <w:t>Товар</w:t>
      </w:r>
      <w:r w:rsidR="001249A2" w:rsidRPr="005954DA">
        <w:rPr>
          <w:rFonts w:ascii="Times New Roman" w:hAnsi="Times New Roman" w:cs="Times New Roman"/>
        </w:rPr>
        <w:t>а при транспортировке и погрузо-разгрузочных мероприяти</w:t>
      </w:r>
      <w:r w:rsidR="00050D59" w:rsidRPr="005954DA">
        <w:rPr>
          <w:rFonts w:ascii="Times New Roman" w:hAnsi="Times New Roman" w:cs="Times New Roman"/>
        </w:rPr>
        <w:t>ях</w:t>
      </w:r>
      <w:r w:rsidR="001249A2" w:rsidRPr="005954DA">
        <w:rPr>
          <w:rFonts w:ascii="Times New Roman" w:hAnsi="Times New Roman" w:cs="Times New Roman"/>
        </w:rPr>
        <w:t xml:space="preserve"> к конечному месту </w:t>
      </w:r>
      <w:r w:rsidR="00AB19F7" w:rsidRPr="005954DA">
        <w:rPr>
          <w:rFonts w:ascii="Times New Roman" w:hAnsi="Times New Roman" w:cs="Times New Roman"/>
        </w:rPr>
        <w:t>поставки</w:t>
      </w:r>
      <w:r w:rsidR="004206F8" w:rsidRPr="005954DA">
        <w:rPr>
          <w:rFonts w:ascii="Times New Roman" w:hAnsi="Times New Roman" w:cs="Times New Roman"/>
        </w:rPr>
        <w:t>.</w:t>
      </w:r>
    </w:p>
    <w:p w14:paraId="43C4C94E" w14:textId="238F2168" w:rsidR="001249A2" w:rsidRPr="005954DA" w:rsidRDefault="001249A2" w:rsidP="001249A2">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7.</w:t>
      </w:r>
      <w:r w:rsidR="001C076F" w:rsidRPr="005954DA">
        <w:rPr>
          <w:rFonts w:ascii="Times New Roman" w:hAnsi="Times New Roman" w:cs="Times New Roman"/>
        </w:rPr>
        <w:t>9</w:t>
      </w:r>
      <w:r w:rsidRPr="005954DA">
        <w:rPr>
          <w:rFonts w:ascii="Times New Roman" w:hAnsi="Times New Roman" w:cs="Times New Roman"/>
        </w:rPr>
        <w:t xml:space="preserve">. В день отгрузки </w:t>
      </w:r>
      <w:r w:rsidR="008C168E" w:rsidRPr="005954DA">
        <w:rPr>
          <w:rFonts w:ascii="Times New Roman" w:hAnsi="Times New Roman" w:cs="Times New Roman"/>
        </w:rPr>
        <w:t>Товар</w:t>
      </w:r>
      <w:r w:rsidRPr="005954DA">
        <w:rPr>
          <w:rFonts w:ascii="Times New Roman" w:hAnsi="Times New Roman" w:cs="Times New Roman"/>
        </w:rPr>
        <w:t xml:space="preserve">а </w:t>
      </w:r>
      <w:r w:rsidR="006C7831" w:rsidRPr="005954DA">
        <w:rPr>
          <w:rFonts w:ascii="Times New Roman" w:hAnsi="Times New Roman" w:cs="Times New Roman"/>
        </w:rPr>
        <w:t>Поставщик</w:t>
      </w:r>
      <w:r w:rsidRPr="005954DA">
        <w:rPr>
          <w:rFonts w:ascii="Times New Roman" w:hAnsi="Times New Roman" w:cs="Times New Roman"/>
        </w:rPr>
        <w:t xml:space="preserve"> обязан передать </w:t>
      </w:r>
      <w:r w:rsidR="00B26691" w:rsidRPr="005954DA">
        <w:rPr>
          <w:rFonts w:ascii="Times New Roman" w:hAnsi="Times New Roman" w:cs="Times New Roman"/>
        </w:rPr>
        <w:t>З</w:t>
      </w:r>
      <w:r w:rsidRPr="005954DA">
        <w:rPr>
          <w:rFonts w:ascii="Times New Roman" w:hAnsi="Times New Roman" w:cs="Times New Roman"/>
        </w:rPr>
        <w:t xml:space="preserve">аказчику оригиналы транспортных и </w:t>
      </w:r>
      <w:r w:rsidR="00AB19F7" w:rsidRPr="005954DA">
        <w:rPr>
          <w:rFonts w:ascii="Times New Roman" w:hAnsi="Times New Roman" w:cs="Times New Roman"/>
        </w:rPr>
        <w:t>сопроводительных документов,</w:t>
      </w:r>
      <w:r w:rsidRPr="005954DA">
        <w:rPr>
          <w:rFonts w:ascii="Times New Roman" w:hAnsi="Times New Roman" w:cs="Times New Roman"/>
        </w:rPr>
        <w:t xml:space="preserve"> обязатель</w:t>
      </w:r>
      <w:r w:rsidR="00AB19F7" w:rsidRPr="005954DA">
        <w:rPr>
          <w:rFonts w:ascii="Times New Roman" w:hAnsi="Times New Roman" w:cs="Times New Roman"/>
        </w:rPr>
        <w:t>ных</w:t>
      </w:r>
      <w:r w:rsidRPr="005954DA">
        <w:rPr>
          <w:rFonts w:ascii="Times New Roman" w:hAnsi="Times New Roman" w:cs="Times New Roman"/>
        </w:rPr>
        <w:t xml:space="preserve"> для данного вида </w:t>
      </w:r>
      <w:r w:rsidR="008C168E" w:rsidRPr="005954DA">
        <w:rPr>
          <w:rFonts w:ascii="Times New Roman" w:hAnsi="Times New Roman" w:cs="Times New Roman"/>
        </w:rPr>
        <w:t>Товар</w:t>
      </w:r>
      <w:r w:rsidRPr="005954DA">
        <w:rPr>
          <w:rFonts w:ascii="Times New Roman" w:hAnsi="Times New Roman" w:cs="Times New Roman"/>
        </w:rPr>
        <w:t xml:space="preserve">а, и иные документы, подтверждающие качество </w:t>
      </w:r>
      <w:r w:rsidR="00050D59" w:rsidRPr="005954DA">
        <w:rPr>
          <w:rFonts w:ascii="Times New Roman" w:hAnsi="Times New Roman" w:cs="Times New Roman"/>
        </w:rPr>
        <w:t xml:space="preserve">и количество </w:t>
      </w:r>
      <w:r w:rsidR="008C168E" w:rsidRPr="005954DA">
        <w:rPr>
          <w:rFonts w:ascii="Times New Roman" w:hAnsi="Times New Roman" w:cs="Times New Roman"/>
        </w:rPr>
        <w:t>Товар</w:t>
      </w:r>
      <w:r w:rsidRPr="005954DA">
        <w:rPr>
          <w:rFonts w:ascii="Times New Roman" w:hAnsi="Times New Roman" w:cs="Times New Roman"/>
        </w:rPr>
        <w:t>а, оформленные в соответствии с законодательством Российской Федерации.</w:t>
      </w:r>
    </w:p>
    <w:p w14:paraId="6F6B9F22" w14:textId="609D195B" w:rsidR="001249A2" w:rsidRPr="005954DA" w:rsidRDefault="001249A2" w:rsidP="001249A2">
      <w:pPr>
        <w:pStyle w:val="consplusnormal"/>
        <w:spacing w:before="0" w:after="0"/>
        <w:ind w:left="0" w:right="-55" w:firstLine="709"/>
        <w:jc w:val="both"/>
        <w:rPr>
          <w:rFonts w:eastAsiaTheme="minorHAnsi"/>
          <w:sz w:val="22"/>
          <w:szCs w:val="22"/>
          <w:lang w:eastAsia="en-US"/>
        </w:rPr>
      </w:pPr>
      <w:r w:rsidRPr="005954DA">
        <w:rPr>
          <w:sz w:val="22"/>
          <w:szCs w:val="22"/>
        </w:rPr>
        <w:t>7.</w:t>
      </w:r>
      <w:r w:rsidR="001C076F" w:rsidRPr="005954DA">
        <w:rPr>
          <w:sz w:val="22"/>
          <w:szCs w:val="22"/>
        </w:rPr>
        <w:t>10</w:t>
      </w:r>
      <w:r w:rsidRPr="005954DA">
        <w:rPr>
          <w:sz w:val="22"/>
          <w:szCs w:val="22"/>
        </w:rPr>
        <w:t xml:space="preserve">. </w:t>
      </w:r>
      <w:r w:rsidRPr="005954DA">
        <w:rPr>
          <w:rFonts w:eastAsiaTheme="minorHAnsi"/>
          <w:sz w:val="22"/>
          <w:szCs w:val="22"/>
          <w:lang w:eastAsia="en-US"/>
        </w:rPr>
        <w:t xml:space="preserve">В случае поставки </w:t>
      </w:r>
      <w:r w:rsidR="008C168E" w:rsidRPr="005954DA">
        <w:rPr>
          <w:rFonts w:eastAsiaTheme="minorHAnsi"/>
          <w:sz w:val="22"/>
          <w:szCs w:val="22"/>
          <w:lang w:eastAsia="en-US"/>
        </w:rPr>
        <w:t>Товар</w:t>
      </w:r>
      <w:r w:rsidRPr="005954DA">
        <w:rPr>
          <w:rFonts w:eastAsiaTheme="minorHAnsi"/>
          <w:sz w:val="22"/>
          <w:szCs w:val="22"/>
          <w:lang w:eastAsia="en-US"/>
        </w:rPr>
        <w:t xml:space="preserve">а ненадлежащего качества </w:t>
      </w:r>
      <w:r w:rsidR="006C7831" w:rsidRPr="005954DA">
        <w:rPr>
          <w:rFonts w:eastAsiaTheme="minorHAnsi"/>
          <w:sz w:val="22"/>
          <w:szCs w:val="22"/>
          <w:lang w:eastAsia="en-US"/>
        </w:rPr>
        <w:t>Поставщик</w:t>
      </w:r>
      <w:r w:rsidRPr="005954DA">
        <w:rPr>
          <w:rFonts w:eastAsiaTheme="minorHAnsi"/>
          <w:sz w:val="22"/>
          <w:szCs w:val="22"/>
          <w:lang w:eastAsia="en-US"/>
        </w:rPr>
        <w:t xml:space="preserve"> обязан безвозмездно устранить недостатки </w:t>
      </w:r>
      <w:r w:rsidR="008C168E" w:rsidRPr="005954DA">
        <w:rPr>
          <w:rFonts w:eastAsiaTheme="minorHAnsi"/>
          <w:sz w:val="22"/>
          <w:szCs w:val="22"/>
          <w:lang w:eastAsia="en-US"/>
        </w:rPr>
        <w:t>Товар</w:t>
      </w:r>
      <w:r w:rsidRPr="005954DA">
        <w:rPr>
          <w:rFonts w:eastAsiaTheme="minorHAnsi"/>
          <w:sz w:val="22"/>
          <w:szCs w:val="22"/>
          <w:lang w:eastAsia="en-US"/>
        </w:rPr>
        <w:t xml:space="preserve">а </w:t>
      </w:r>
      <w:r w:rsidR="002610C7" w:rsidRPr="005954DA">
        <w:rPr>
          <w:rFonts w:eastAsiaTheme="minorHAnsi"/>
          <w:sz w:val="22"/>
          <w:szCs w:val="22"/>
          <w:lang w:eastAsia="en-US"/>
        </w:rPr>
        <w:t xml:space="preserve">в течение </w:t>
      </w:r>
      <w:r w:rsidR="00774286" w:rsidRPr="005954DA">
        <w:rPr>
          <w:rFonts w:eastAsiaTheme="minorHAnsi"/>
          <w:sz w:val="22"/>
          <w:szCs w:val="22"/>
          <w:lang w:eastAsia="en-US"/>
        </w:rPr>
        <w:t>5</w:t>
      </w:r>
      <w:r w:rsidRPr="005954DA">
        <w:rPr>
          <w:rFonts w:eastAsiaTheme="minorHAnsi"/>
          <w:sz w:val="22"/>
          <w:szCs w:val="22"/>
          <w:lang w:eastAsia="en-US"/>
        </w:rPr>
        <w:t xml:space="preserve"> дней с </w:t>
      </w:r>
      <w:r w:rsidR="00270188" w:rsidRPr="005954DA">
        <w:rPr>
          <w:rFonts w:eastAsiaTheme="minorHAnsi"/>
          <w:sz w:val="22"/>
          <w:szCs w:val="22"/>
          <w:lang w:eastAsia="en-US"/>
        </w:rPr>
        <w:t>даты</w:t>
      </w:r>
      <w:r w:rsidRPr="005954DA">
        <w:rPr>
          <w:rFonts w:eastAsiaTheme="minorHAnsi"/>
          <w:sz w:val="22"/>
          <w:szCs w:val="22"/>
          <w:lang w:eastAsia="en-US"/>
        </w:rPr>
        <w:t xml:space="preserve"> заявления о них </w:t>
      </w:r>
      <w:r w:rsidR="00B26691" w:rsidRPr="005954DA">
        <w:rPr>
          <w:rFonts w:eastAsiaTheme="minorHAnsi"/>
          <w:sz w:val="22"/>
          <w:szCs w:val="22"/>
          <w:lang w:eastAsia="en-US"/>
        </w:rPr>
        <w:t>З</w:t>
      </w:r>
      <w:r w:rsidRPr="005954DA">
        <w:rPr>
          <w:rFonts w:eastAsiaTheme="minorHAnsi"/>
          <w:sz w:val="22"/>
          <w:szCs w:val="22"/>
          <w:lang w:eastAsia="en-US"/>
        </w:rPr>
        <w:t xml:space="preserve">аказчиком либо возместить расходы </w:t>
      </w:r>
      <w:r w:rsidR="00B26691" w:rsidRPr="005954DA">
        <w:rPr>
          <w:rFonts w:eastAsiaTheme="minorHAnsi"/>
          <w:sz w:val="22"/>
          <w:szCs w:val="22"/>
          <w:lang w:eastAsia="en-US"/>
        </w:rPr>
        <w:t>З</w:t>
      </w:r>
      <w:r w:rsidRPr="005954DA">
        <w:rPr>
          <w:rFonts w:eastAsiaTheme="minorHAnsi"/>
          <w:sz w:val="22"/>
          <w:szCs w:val="22"/>
          <w:lang w:eastAsia="en-US"/>
        </w:rPr>
        <w:t xml:space="preserve">аказчика на устранение недостатков </w:t>
      </w:r>
      <w:r w:rsidR="008C168E" w:rsidRPr="005954DA">
        <w:rPr>
          <w:rFonts w:eastAsiaTheme="minorHAnsi"/>
          <w:sz w:val="22"/>
          <w:szCs w:val="22"/>
          <w:lang w:eastAsia="en-US"/>
        </w:rPr>
        <w:t>Товар</w:t>
      </w:r>
      <w:r w:rsidRPr="005954DA">
        <w:rPr>
          <w:rFonts w:eastAsiaTheme="minorHAnsi"/>
          <w:sz w:val="22"/>
          <w:szCs w:val="22"/>
          <w:lang w:eastAsia="en-US"/>
        </w:rPr>
        <w:t>а.</w:t>
      </w:r>
    </w:p>
    <w:p w14:paraId="0EC4C77A" w14:textId="506B499B" w:rsidR="00AD005B" w:rsidRPr="005954DA" w:rsidRDefault="001A215A" w:rsidP="00AF13BF">
      <w:pPr>
        <w:ind w:firstLine="708"/>
        <w:jc w:val="both"/>
        <w:rPr>
          <w:rFonts w:ascii="Times New Roman" w:hAnsi="Times New Roman" w:cs="Times New Roman"/>
        </w:rPr>
      </w:pPr>
      <w:r w:rsidRPr="005954DA">
        <w:rPr>
          <w:rFonts w:ascii="Times New Roman" w:hAnsi="Times New Roman" w:cs="Times New Roman"/>
        </w:rPr>
        <w:t>7.1</w:t>
      </w:r>
      <w:r w:rsidR="001C076F" w:rsidRPr="005954DA">
        <w:rPr>
          <w:rFonts w:ascii="Times New Roman" w:hAnsi="Times New Roman" w:cs="Times New Roman"/>
        </w:rPr>
        <w:t>1</w:t>
      </w:r>
      <w:r w:rsidRPr="005954DA">
        <w:rPr>
          <w:rFonts w:ascii="Times New Roman" w:hAnsi="Times New Roman" w:cs="Times New Roman"/>
        </w:rPr>
        <w:t xml:space="preserve">. По итогам приемки </w:t>
      </w:r>
      <w:r w:rsidR="008C168E" w:rsidRPr="005954DA">
        <w:rPr>
          <w:rFonts w:ascii="Times New Roman" w:hAnsi="Times New Roman" w:cs="Times New Roman"/>
        </w:rPr>
        <w:t>Товар</w:t>
      </w:r>
      <w:r w:rsidRPr="005954DA">
        <w:rPr>
          <w:rFonts w:ascii="Times New Roman" w:hAnsi="Times New Roman" w:cs="Times New Roman"/>
        </w:rPr>
        <w:t xml:space="preserve">а при отсутствии претензий относительно </w:t>
      </w:r>
      <w:r w:rsidR="0078752D" w:rsidRPr="005954DA">
        <w:rPr>
          <w:rFonts w:ascii="Times New Roman" w:hAnsi="Times New Roman" w:cs="Times New Roman"/>
        </w:rPr>
        <w:t xml:space="preserve">количества и </w:t>
      </w:r>
      <w:r w:rsidRPr="005954DA">
        <w:rPr>
          <w:rFonts w:ascii="Times New Roman" w:hAnsi="Times New Roman" w:cs="Times New Roman"/>
        </w:rPr>
        <w:t xml:space="preserve">качества </w:t>
      </w:r>
      <w:r w:rsidR="008C168E" w:rsidRPr="005954DA">
        <w:rPr>
          <w:rFonts w:ascii="Times New Roman" w:hAnsi="Times New Roman" w:cs="Times New Roman"/>
        </w:rPr>
        <w:t>Товар</w:t>
      </w:r>
      <w:r w:rsidRPr="005954DA">
        <w:rPr>
          <w:rFonts w:ascii="Times New Roman" w:hAnsi="Times New Roman" w:cs="Times New Roman"/>
        </w:rPr>
        <w:t xml:space="preserve">а </w:t>
      </w:r>
      <w:r w:rsidR="00B26691" w:rsidRPr="005954DA">
        <w:rPr>
          <w:rFonts w:ascii="Times New Roman" w:hAnsi="Times New Roman" w:cs="Times New Roman"/>
        </w:rPr>
        <w:t>З</w:t>
      </w:r>
      <w:r w:rsidRPr="005954DA">
        <w:rPr>
          <w:rFonts w:ascii="Times New Roman" w:hAnsi="Times New Roman" w:cs="Times New Roman"/>
        </w:rPr>
        <w:t xml:space="preserve">аказчик подписывает </w:t>
      </w:r>
      <w:r w:rsidR="004411DC" w:rsidRPr="005954DA">
        <w:rPr>
          <w:rFonts w:ascii="Times New Roman" w:hAnsi="Times New Roman" w:cs="Times New Roman"/>
        </w:rPr>
        <w:t xml:space="preserve">документ о приемке </w:t>
      </w:r>
      <w:r w:rsidR="008C168E" w:rsidRPr="005954DA">
        <w:rPr>
          <w:rFonts w:ascii="Times New Roman" w:hAnsi="Times New Roman" w:cs="Times New Roman"/>
        </w:rPr>
        <w:t>Товар</w:t>
      </w:r>
      <w:r w:rsidR="004411DC" w:rsidRPr="005954DA">
        <w:rPr>
          <w:rFonts w:ascii="Times New Roman" w:hAnsi="Times New Roman" w:cs="Times New Roman"/>
        </w:rPr>
        <w:t>а</w:t>
      </w:r>
      <w:r w:rsidRPr="005954DA">
        <w:rPr>
          <w:rFonts w:ascii="Times New Roman" w:hAnsi="Times New Roman" w:cs="Times New Roman"/>
        </w:rPr>
        <w:t xml:space="preserve">, </w:t>
      </w:r>
      <w:r w:rsidR="00AB19F7" w:rsidRPr="005954DA">
        <w:rPr>
          <w:rFonts w:ascii="Times New Roman" w:hAnsi="Times New Roman" w:cs="Times New Roman"/>
        </w:rPr>
        <w:t>транспортные</w:t>
      </w:r>
      <w:r w:rsidRPr="005954DA">
        <w:rPr>
          <w:rFonts w:ascii="Times New Roman" w:hAnsi="Times New Roman" w:cs="Times New Roman"/>
        </w:rPr>
        <w:t xml:space="preserve"> и </w:t>
      </w:r>
      <w:r w:rsidR="00AB19F7" w:rsidRPr="005954DA">
        <w:rPr>
          <w:rFonts w:ascii="Times New Roman" w:hAnsi="Times New Roman" w:cs="Times New Roman"/>
        </w:rPr>
        <w:t>сопроводительные</w:t>
      </w:r>
      <w:r w:rsidRPr="005954DA">
        <w:rPr>
          <w:rFonts w:ascii="Times New Roman" w:hAnsi="Times New Roman" w:cs="Times New Roman"/>
        </w:rPr>
        <w:t xml:space="preserve"> документы, подписание которых требуется со стороны </w:t>
      </w:r>
      <w:r w:rsidR="00B26691" w:rsidRPr="005954DA">
        <w:rPr>
          <w:rFonts w:ascii="Times New Roman" w:hAnsi="Times New Roman" w:cs="Times New Roman"/>
        </w:rPr>
        <w:t>З</w:t>
      </w:r>
      <w:r w:rsidRPr="005954DA">
        <w:rPr>
          <w:rFonts w:ascii="Times New Roman" w:hAnsi="Times New Roman" w:cs="Times New Roman"/>
        </w:rPr>
        <w:t xml:space="preserve">аказчика, в 2 (двух) экземплярах и в течение 3 (трех) рабочих дней передает 1 (один) экземпляр </w:t>
      </w:r>
      <w:r w:rsidR="006C7831" w:rsidRPr="005954DA">
        <w:rPr>
          <w:rFonts w:ascii="Times New Roman" w:hAnsi="Times New Roman" w:cs="Times New Roman"/>
        </w:rPr>
        <w:t>Поставщику</w:t>
      </w:r>
      <w:r w:rsidR="00807330" w:rsidRPr="005954DA">
        <w:rPr>
          <w:rFonts w:ascii="Times New Roman" w:hAnsi="Times New Roman" w:cs="Times New Roman"/>
        </w:rPr>
        <w:t>.</w:t>
      </w:r>
    </w:p>
    <w:p w14:paraId="2E254AFE" w14:textId="3AE84F38" w:rsidR="00807330" w:rsidRPr="005954DA" w:rsidRDefault="00807330" w:rsidP="00807330">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Сфо</w:t>
      </w:r>
      <w:r w:rsidR="00E92F70" w:rsidRPr="005954DA">
        <w:rPr>
          <w:rFonts w:ascii="Times New Roman" w:hAnsi="Times New Roman" w:cs="Times New Roman"/>
        </w:rPr>
        <w:t xml:space="preserve">рмированный документ о приемке </w:t>
      </w:r>
      <w:r w:rsidRPr="005954DA">
        <w:rPr>
          <w:rFonts w:ascii="Times New Roman" w:hAnsi="Times New Roman" w:cs="Times New Roman"/>
        </w:rPr>
        <w:t xml:space="preserve">должен содержать необходимую информацию относительно фактического исполнения обязательств по условиям </w:t>
      </w:r>
      <w:r w:rsidR="008C168E" w:rsidRPr="005954DA">
        <w:rPr>
          <w:rFonts w:ascii="Times New Roman" w:hAnsi="Times New Roman" w:cs="Times New Roman"/>
        </w:rPr>
        <w:t>Контр</w:t>
      </w:r>
      <w:r w:rsidRPr="005954DA">
        <w:rPr>
          <w:rFonts w:ascii="Times New Roman" w:hAnsi="Times New Roman" w:cs="Times New Roman"/>
        </w:rPr>
        <w:t>акта, позволяющую конкретизировать представленный к приемке объем исполнения.</w:t>
      </w:r>
    </w:p>
    <w:p w14:paraId="67BACA89" w14:textId="7AE683A3" w:rsidR="00AB19F7" w:rsidRPr="005954DA" w:rsidRDefault="00E92F70" w:rsidP="00AD005B">
      <w:pPr>
        <w:autoSpaceDE w:val="0"/>
        <w:autoSpaceDN w:val="0"/>
        <w:adjustRightInd w:val="0"/>
        <w:ind w:firstLine="709"/>
        <w:jc w:val="both"/>
        <w:rPr>
          <w:rFonts w:ascii="Times New Roman" w:hAnsi="Times New Roman" w:cs="Times New Roman"/>
        </w:rPr>
      </w:pPr>
      <w:r w:rsidRPr="005954DA">
        <w:rPr>
          <w:rFonts w:ascii="Times New Roman" w:hAnsi="Times New Roman" w:cs="Times New Roman"/>
        </w:rPr>
        <w:t xml:space="preserve">7.12. </w:t>
      </w:r>
      <w:r w:rsidR="00AB19F7" w:rsidRPr="005954DA">
        <w:rPr>
          <w:rFonts w:ascii="Times New Roman" w:hAnsi="Times New Roman" w:cs="Times New Roman"/>
        </w:rPr>
        <w:t xml:space="preserve">В случае отказа Заказчика принять </w:t>
      </w:r>
      <w:r w:rsidR="008C168E" w:rsidRPr="005954DA">
        <w:rPr>
          <w:rFonts w:ascii="Times New Roman" w:hAnsi="Times New Roman" w:cs="Times New Roman"/>
        </w:rPr>
        <w:t>Товар</w:t>
      </w:r>
      <w:r w:rsidR="00AB19F7" w:rsidRPr="005954DA">
        <w:rPr>
          <w:rFonts w:ascii="Times New Roman" w:hAnsi="Times New Roman" w:cs="Times New Roman"/>
        </w:rPr>
        <w:t xml:space="preserve"> и невозможности его возврата в день </w:t>
      </w:r>
      <w:r w:rsidR="001D2F5C" w:rsidRPr="005954DA">
        <w:rPr>
          <w:rFonts w:ascii="Times New Roman" w:hAnsi="Times New Roman" w:cs="Times New Roman"/>
        </w:rPr>
        <w:t>приемки</w:t>
      </w:r>
      <w:r w:rsidR="00AB19F7" w:rsidRPr="005954DA">
        <w:rPr>
          <w:rFonts w:ascii="Times New Roman" w:hAnsi="Times New Roman" w:cs="Times New Roman"/>
        </w:rPr>
        <w:t>, Заказчик осуществляет мероприятия по ответственному хранению и действует согласно нормам Гражданског</w:t>
      </w:r>
      <w:r w:rsidR="00B63692" w:rsidRPr="005954DA">
        <w:rPr>
          <w:rFonts w:ascii="Times New Roman" w:hAnsi="Times New Roman" w:cs="Times New Roman"/>
        </w:rPr>
        <w:t xml:space="preserve">о кодекса Российской Федерации </w:t>
      </w:r>
      <w:r w:rsidR="00AB19F7" w:rsidRPr="005954DA">
        <w:rPr>
          <w:rFonts w:ascii="Times New Roman" w:hAnsi="Times New Roman" w:cs="Times New Roman"/>
        </w:rPr>
        <w:t>и Бюджетного кодекса Российской Федерации.</w:t>
      </w:r>
    </w:p>
    <w:p w14:paraId="03F8E8ED" w14:textId="77777777" w:rsidR="00B63692" w:rsidRPr="005954DA" w:rsidRDefault="00B63692" w:rsidP="00AD005B">
      <w:pPr>
        <w:autoSpaceDE w:val="0"/>
        <w:autoSpaceDN w:val="0"/>
        <w:adjustRightInd w:val="0"/>
        <w:ind w:firstLine="709"/>
        <w:jc w:val="both"/>
        <w:rPr>
          <w:rFonts w:ascii="Times New Roman" w:hAnsi="Times New Roman" w:cs="Times New Roman"/>
        </w:rPr>
      </w:pPr>
    </w:p>
    <w:p w14:paraId="7F0C88F0" w14:textId="0B23F8BF" w:rsidR="00B63692" w:rsidRPr="005954DA" w:rsidRDefault="00B63692" w:rsidP="00B63692">
      <w:pPr>
        <w:pStyle w:val="consplusnormal"/>
        <w:spacing w:before="0" w:after="0"/>
        <w:ind w:left="180" w:right="-55"/>
        <w:jc w:val="center"/>
        <w:rPr>
          <w:b/>
          <w:sz w:val="22"/>
          <w:szCs w:val="22"/>
        </w:rPr>
      </w:pPr>
      <w:r w:rsidRPr="005954DA">
        <w:rPr>
          <w:b/>
          <w:sz w:val="22"/>
          <w:szCs w:val="22"/>
        </w:rPr>
        <w:t xml:space="preserve">8. ГАРАНТИИ КАЧЕСТВА </w:t>
      </w:r>
      <w:r w:rsidR="008C168E" w:rsidRPr="005954DA">
        <w:rPr>
          <w:b/>
          <w:sz w:val="22"/>
          <w:szCs w:val="22"/>
        </w:rPr>
        <w:t>ТОВАР</w:t>
      </w:r>
      <w:r w:rsidRPr="005954DA">
        <w:rPr>
          <w:b/>
          <w:sz w:val="22"/>
          <w:szCs w:val="22"/>
        </w:rPr>
        <w:t>А</w:t>
      </w:r>
    </w:p>
    <w:p w14:paraId="1EEE4BE9" w14:textId="76FE534A" w:rsidR="00B63692" w:rsidRPr="005954DA" w:rsidRDefault="00B63692" w:rsidP="005D4CC6">
      <w:pPr>
        <w:pStyle w:val="consplusnormal"/>
        <w:spacing w:before="0" w:after="0"/>
        <w:ind w:left="0" w:right="0" w:firstLine="720"/>
        <w:jc w:val="both"/>
        <w:rPr>
          <w:sz w:val="22"/>
          <w:szCs w:val="22"/>
        </w:rPr>
      </w:pPr>
      <w:r w:rsidRPr="005954DA">
        <w:rPr>
          <w:sz w:val="22"/>
          <w:szCs w:val="22"/>
        </w:rPr>
        <w:t xml:space="preserve">8.1. Качество </w:t>
      </w:r>
      <w:r w:rsidR="008C168E" w:rsidRPr="005954DA">
        <w:rPr>
          <w:sz w:val="22"/>
          <w:szCs w:val="22"/>
        </w:rPr>
        <w:t>Товар</w:t>
      </w:r>
      <w:r w:rsidRPr="005954DA">
        <w:rPr>
          <w:sz w:val="22"/>
          <w:szCs w:val="22"/>
        </w:rPr>
        <w:t xml:space="preserve">а, поставляемого по </w:t>
      </w:r>
      <w:r w:rsidR="008C168E" w:rsidRPr="005954DA">
        <w:rPr>
          <w:sz w:val="22"/>
          <w:szCs w:val="22"/>
        </w:rPr>
        <w:t>Контр</w:t>
      </w:r>
      <w:r w:rsidRPr="005954DA">
        <w:rPr>
          <w:sz w:val="22"/>
          <w:szCs w:val="22"/>
        </w:rPr>
        <w:t xml:space="preserve">акту, должно соответствовать </w:t>
      </w:r>
      <w:r w:rsidR="00BD1F76" w:rsidRPr="005954DA">
        <w:rPr>
          <w:sz w:val="22"/>
          <w:szCs w:val="22"/>
        </w:rPr>
        <w:t xml:space="preserve">условиям </w:t>
      </w:r>
      <w:r w:rsidR="008C168E" w:rsidRPr="005954DA">
        <w:rPr>
          <w:sz w:val="22"/>
          <w:szCs w:val="22"/>
        </w:rPr>
        <w:t>Контр</w:t>
      </w:r>
      <w:r w:rsidR="00BD1F76" w:rsidRPr="005954DA">
        <w:rPr>
          <w:sz w:val="22"/>
          <w:szCs w:val="22"/>
        </w:rPr>
        <w:t>акта</w:t>
      </w:r>
      <w:r w:rsidR="00746B6A" w:rsidRPr="005954DA">
        <w:rPr>
          <w:sz w:val="22"/>
          <w:szCs w:val="22"/>
        </w:rPr>
        <w:t xml:space="preserve"> и требованиям, </w:t>
      </w:r>
      <w:r w:rsidR="00E92F70" w:rsidRPr="005954DA">
        <w:rPr>
          <w:sz w:val="22"/>
          <w:szCs w:val="22"/>
        </w:rPr>
        <w:t xml:space="preserve">изложенным в </w:t>
      </w:r>
      <w:r w:rsidR="00026374" w:rsidRPr="005954DA">
        <w:rPr>
          <w:sz w:val="22"/>
          <w:szCs w:val="22"/>
        </w:rPr>
        <w:t>Спецификации</w:t>
      </w:r>
      <w:r w:rsidRPr="005954DA">
        <w:rPr>
          <w:sz w:val="22"/>
          <w:szCs w:val="22"/>
        </w:rPr>
        <w:t>.</w:t>
      </w:r>
    </w:p>
    <w:p w14:paraId="36E2F2B3" w14:textId="64F79D31" w:rsidR="00B63692" w:rsidRPr="005954DA" w:rsidRDefault="00B63692" w:rsidP="005D4CC6">
      <w:pPr>
        <w:pStyle w:val="consplusnormal"/>
        <w:spacing w:before="0" w:after="0"/>
        <w:ind w:left="0" w:right="0" w:firstLine="720"/>
        <w:jc w:val="both"/>
        <w:rPr>
          <w:sz w:val="22"/>
          <w:szCs w:val="22"/>
        </w:rPr>
      </w:pPr>
      <w:r w:rsidRPr="005954DA">
        <w:rPr>
          <w:sz w:val="22"/>
          <w:szCs w:val="22"/>
        </w:rPr>
        <w:t xml:space="preserve">8.2. На поставляемый </w:t>
      </w:r>
      <w:r w:rsidR="008C168E" w:rsidRPr="005954DA">
        <w:rPr>
          <w:sz w:val="22"/>
          <w:szCs w:val="22"/>
        </w:rPr>
        <w:t>Товар</w:t>
      </w:r>
      <w:r w:rsidRPr="005954DA">
        <w:rPr>
          <w:sz w:val="22"/>
          <w:szCs w:val="22"/>
        </w:rPr>
        <w:t xml:space="preserve"> </w:t>
      </w:r>
      <w:r w:rsidR="006C7831" w:rsidRPr="005954DA">
        <w:rPr>
          <w:sz w:val="22"/>
          <w:szCs w:val="22"/>
        </w:rPr>
        <w:t>Поставщик</w:t>
      </w:r>
      <w:r w:rsidRPr="005954DA">
        <w:rPr>
          <w:sz w:val="22"/>
          <w:szCs w:val="22"/>
        </w:rPr>
        <w:t xml:space="preserve"> предоставляет гарантию качества в соответствии с нормативными документами на данный вид </w:t>
      </w:r>
      <w:r w:rsidR="008C168E" w:rsidRPr="005954DA">
        <w:rPr>
          <w:sz w:val="22"/>
          <w:szCs w:val="22"/>
        </w:rPr>
        <w:t>Товар</w:t>
      </w:r>
      <w:r w:rsidRPr="005954DA">
        <w:rPr>
          <w:sz w:val="22"/>
          <w:szCs w:val="22"/>
        </w:rPr>
        <w:t>а.</w:t>
      </w:r>
    </w:p>
    <w:p w14:paraId="3B859AB0" w14:textId="1001CD1F" w:rsidR="00774286" w:rsidRPr="005954DA" w:rsidRDefault="005D4CC6" w:rsidP="005D4CC6">
      <w:pPr>
        <w:pStyle w:val="consplusnormal"/>
        <w:spacing w:before="0" w:after="0"/>
        <w:ind w:left="0" w:right="0" w:firstLine="720"/>
        <w:jc w:val="both"/>
        <w:rPr>
          <w:sz w:val="22"/>
          <w:szCs w:val="22"/>
        </w:rPr>
      </w:pPr>
      <w:r w:rsidRPr="005954DA">
        <w:rPr>
          <w:sz w:val="22"/>
          <w:szCs w:val="22"/>
        </w:rPr>
        <w:t xml:space="preserve">Гарантийный срок составляет </w:t>
      </w:r>
      <w:r w:rsidR="00746B6A" w:rsidRPr="005954DA">
        <w:rPr>
          <w:sz w:val="22"/>
          <w:szCs w:val="22"/>
        </w:rPr>
        <w:t>не менее</w:t>
      </w:r>
      <w:r w:rsidR="008E41AB" w:rsidRPr="005954DA">
        <w:rPr>
          <w:sz w:val="22"/>
          <w:szCs w:val="22"/>
        </w:rPr>
        <w:t xml:space="preserve"> </w:t>
      </w:r>
      <w:r w:rsidR="00A2787F">
        <w:rPr>
          <w:sz w:val="22"/>
          <w:szCs w:val="22"/>
        </w:rPr>
        <w:t>12</w:t>
      </w:r>
      <w:r w:rsidRPr="005954DA">
        <w:rPr>
          <w:sz w:val="22"/>
          <w:szCs w:val="22"/>
        </w:rPr>
        <w:t xml:space="preserve"> месяцев со дня подписания Сторонами документа о приемке поставленного </w:t>
      </w:r>
      <w:r w:rsidR="008C168E" w:rsidRPr="005954DA">
        <w:rPr>
          <w:sz w:val="22"/>
          <w:szCs w:val="22"/>
        </w:rPr>
        <w:t>Товар</w:t>
      </w:r>
      <w:r w:rsidRPr="005954DA">
        <w:rPr>
          <w:sz w:val="22"/>
          <w:szCs w:val="22"/>
        </w:rPr>
        <w:t>а</w:t>
      </w:r>
      <w:r w:rsidR="00774286" w:rsidRPr="005954DA">
        <w:rPr>
          <w:sz w:val="22"/>
          <w:szCs w:val="22"/>
        </w:rPr>
        <w:t>.</w:t>
      </w:r>
    </w:p>
    <w:p w14:paraId="0F8C2DBA" w14:textId="0D8C7CDD" w:rsidR="00774286" w:rsidRPr="005954DA" w:rsidRDefault="00B63692" w:rsidP="005D4CC6">
      <w:pPr>
        <w:pStyle w:val="consplusnormal"/>
        <w:spacing w:before="0" w:after="0"/>
        <w:ind w:left="0" w:right="0" w:firstLine="720"/>
        <w:jc w:val="both"/>
        <w:rPr>
          <w:sz w:val="22"/>
          <w:szCs w:val="22"/>
        </w:rPr>
      </w:pPr>
      <w:r w:rsidRPr="005954DA">
        <w:rPr>
          <w:sz w:val="22"/>
          <w:szCs w:val="22"/>
        </w:rPr>
        <w:lastRenderedPageBreak/>
        <w:t xml:space="preserve">Гарантийный срок производителя на поставляемый </w:t>
      </w:r>
      <w:r w:rsidR="008C168E" w:rsidRPr="005954DA">
        <w:rPr>
          <w:sz w:val="22"/>
          <w:szCs w:val="22"/>
        </w:rPr>
        <w:t>Товар</w:t>
      </w:r>
      <w:r w:rsidRPr="005954DA">
        <w:rPr>
          <w:sz w:val="22"/>
          <w:szCs w:val="22"/>
        </w:rPr>
        <w:t xml:space="preserve"> указывается в гарантийном талоне либо документ</w:t>
      </w:r>
      <w:r w:rsidR="00CE51FA" w:rsidRPr="005954DA">
        <w:rPr>
          <w:sz w:val="22"/>
          <w:szCs w:val="22"/>
        </w:rPr>
        <w:t>е</w:t>
      </w:r>
      <w:r w:rsidR="005C14E5" w:rsidRPr="005954DA">
        <w:rPr>
          <w:sz w:val="22"/>
          <w:szCs w:val="22"/>
        </w:rPr>
        <w:t>,</w:t>
      </w:r>
      <w:r w:rsidRPr="005954DA">
        <w:rPr>
          <w:sz w:val="22"/>
          <w:szCs w:val="22"/>
        </w:rPr>
        <w:t xml:space="preserve"> его заменяющем</w:t>
      </w:r>
      <w:r w:rsidR="005D4CC6" w:rsidRPr="005954DA">
        <w:rPr>
          <w:sz w:val="22"/>
          <w:szCs w:val="22"/>
        </w:rPr>
        <w:t>.</w:t>
      </w:r>
    </w:p>
    <w:p w14:paraId="0FC2FF9B" w14:textId="0C34B33F" w:rsidR="00B63692" w:rsidRPr="005954DA" w:rsidRDefault="00B63692" w:rsidP="005D4CC6">
      <w:pPr>
        <w:pStyle w:val="consplusnormal"/>
        <w:spacing w:before="0" w:after="0"/>
        <w:ind w:left="0" w:right="0" w:firstLine="720"/>
        <w:jc w:val="both"/>
        <w:rPr>
          <w:sz w:val="22"/>
          <w:szCs w:val="22"/>
        </w:rPr>
      </w:pPr>
      <w:r w:rsidRPr="005954DA">
        <w:rPr>
          <w:sz w:val="22"/>
          <w:szCs w:val="22"/>
        </w:rPr>
        <w:t xml:space="preserve">Наличие гарантии качества удостоверяется выдачей </w:t>
      </w:r>
      <w:r w:rsidR="006C7831" w:rsidRPr="005954DA">
        <w:rPr>
          <w:sz w:val="22"/>
          <w:szCs w:val="22"/>
        </w:rPr>
        <w:t>Поставщиком</w:t>
      </w:r>
      <w:r w:rsidRPr="005954DA">
        <w:rPr>
          <w:sz w:val="22"/>
          <w:szCs w:val="22"/>
        </w:rPr>
        <w:t xml:space="preserve"> гарантийного талона, либо документа</w:t>
      </w:r>
      <w:r w:rsidR="005C14E5" w:rsidRPr="005954DA">
        <w:rPr>
          <w:sz w:val="22"/>
          <w:szCs w:val="22"/>
        </w:rPr>
        <w:t>,</w:t>
      </w:r>
      <w:r w:rsidRPr="005954DA">
        <w:rPr>
          <w:sz w:val="22"/>
          <w:szCs w:val="22"/>
        </w:rPr>
        <w:t xml:space="preserve"> его заменяющего. Гарантийный срок </w:t>
      </w:r>
      <w:r w:rsidR="006C7831" w:rsidRPr="005954DA">
        <w:rPr>
          <w:sz w:val="22"/>
          <w:szCs w:val="22"/>
        </w:rPr>
        <w:t>Поставщика</w:t>
      </w:r>
      <w:r w:rsidRPr="005954DA">
        <w:rPr>
          <w:sz w:val="22"/>
          <w:szCs w:val="22"/>
        </w:rPr>
        <w:t xml:space="preserve"> не может быть менее срока, установленного производителем.</w:t>
      </w:r>
    </w:p>
    <w:p w14:paraId="46D49847" w14:textId="2C9DEE84" w:rsidR="00200517" w:rsidRPr="005954DA" w:rsidRDefault="00200517" w:rsidP="00200517">
      <w:pPr>
        <w:ind w:right="-55" w:firstLine="720"/>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8.3. </w:t>
      </w:r>
      <w:r w:rsidR="006C7831" w:rsidRPr="005954DA">
        <w:rPr>
          <w:rFonts w:ascii="Times New Roman" w:eastAsia="Times New Roman" w:hAnsi="Times New Roman" w:cs="Times New Roman"/>
          <w:lang w:eastAsia="ru-RU"/>
        </w:rPr>
        <w:t>Поставщик</w:t>
      </w:r>
      <w:r w:rsidRPr="005954DA">
        <w:rPr>
          <w:rFonts w:ascii="Times New Roman" w:eastAsia="Times New Roman" w:hAnsi="Times New Roman" w:cs="Times New Roman"/>
          <w:lang w:eastAsia="ru-RU"/>
        </w:rPr>
        <w:t xml:space="preserve"> вместе с </w:t>
      </w:r>
      <w:r w:rsidR="008C168E" w:rsidRPr="005954DA">
        <w:rPr>
          <w:rFonts w:ascii="Times New Roman" w:eastAsia="Times New Roman" w:hAnsi="Times New Roman" w:cs="Times New Roman"/>
          <w:lang w:eastAsia="ru-RU"/>
        </w:rPr>
        <w:t>Товар</w:t>
      </w:r>
      <w:r w:rsidRPr="005954DA">
        <w:rPr>
          <w:rFonts w:ascii="Times New Roman" w:eastAsia="Times New Roman" w:hAnsi="Times New Roman" w:cs="Times New Roman"/>
          <w:lang w:eastAsia="ru-RU"/>
        </w:rPr>
        <w:t xml:space="preserve">ом передает Заказчику гарантийный талон </w:t>
      </w:r>
      <w:r w:rsidR="009D01A7" w:rsidRPr="005954DA">
        <w:rPr>
          <w:rFonts w:ascii="Times New Roman" w:eastAsia="Times New Roman" w:hAnsi="Times New Roman" w:cs="Times New Roman"/>
          <w:lang w:eastAsia="ru-RU"/>
        </w:rPr>
        <w:t xml:space="preserve">либо документ, его заменяющий </w:t>
      </w:r>
      <w:r w:rsidRPr="005954DA">
        <w:rPr>
          <w:rFonts w:ascii="Times New Roman" w:eastAsia="Times New Roman" w:hAnsi="Times New Roman" w:cs="Times New Roman"/>
          <w:lang w:eastAsia="ru-RU"/>
        </w:rPr>
        <w:t xml:space="preserve">(к каждой единице </w:t>
      </w:r>
      <w:r w:rsidR="008C168E" w:rsidRPr="005954DA">
        <w:rPr>
          <w:rFonts w:ascii="Times New Roman" w:eastAsia="Times New Roman" w:hAnsi="Times New Roman" w:cs="Times New Roman"/>
          <w:lang w:eastAsia="ru-RU"/>
        </w:rPr>
        <w:t>Товар</w:t>
      </w:r>
      <w:r w:rsidRPr="005954DA">
        <w:rPr>
          <w:rFonts w:ascii="Times New Roman" w:eastAsia="Times New Roman" w:hAnsi="Times New Roman" w:cs="Times New Roman"/>
          <w:lang w:eastAsia="ru-RU"/>
        </w:rPr>
        <w:t>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ответственными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14:paraId="64E2B3C2" w14:textId="3C93EA75" w:rsidR="00200517" w:rsidRPr="005954DA" w:rsidRDefault="00200517" w:rsidP="00200517">
      <w:pPr>
        <w:ind w:right="-55" w:firstLine="720"/>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Срок </w:t>
      </w:r>
      <w:r w:rsidR="00F13AD5" w:rsidRPr="005954DA">
        <w:rPr>
          <w:rFonts w:ascii="Times New Roman" w:eastAsia="Times New Roman" w:hAnsi="Times New Roman" w:cs="Times New Roman"/>
          <w:lang w:eastAsia="ru-RU"/>
        </w:rPr>
        <w:t>устранения</w:t>
      </w:r>
      <w:r w:rsidRPr="005954DA">
        <w:rPr>
          <w:rFonts w:ascii="Times New Roman" w:eastAsia="Times New Roman" w:hAnsi="Times New Roman" w:cs="Times New Roman"/>
          <w:lang w:eastAsia="ru-RU"/>
        </w:rPr>
        <w:t xml:space="preserve"> недостатков </w:t>
      </w:r>
      <w:r w:rsidR="008C168E" w:rsidRPr="005954DA">
        <w:rPr>
          <w:rFonts w:ascii="Times New Roman" w:eastAsia="Times New Roman" w:hAnsi="Times New Roman" w:cs="Times New Roman"/>
          <w:lang w:eastAsia="ru-RU"/>
        </w:rPr>
        <w:t>Товар</w:t>
      </w:r>
      <w:r w:rsidRPr="005954DA">
        <w:rPr>
          <w:rFonts w:ascii="Times New Roman" w:eastAsia="Times New Roman" w:hAnsi="Times New Roman" w:cs="Times New Roman"/>
          <w:lang w:eastAsia="ru-RU"/>
        </w:rPr>
        <w:t xml:space="preserve">а, выявленных в гарантийный период, не должен превышать 5 календарных дней с </w:t>
      </w:r>
      <w:r w:rsidR="00270188" w:rsidRPr="005954DA">
        <w:rPr>
          <w:rFonts w:ascii="Times New Roman" w:eastAsia="Times New Roman" w:hAnsi="Times New Roman" w:cs="Times New Roman"/>
          <w:lang w:eastAsia="ru-RU"/>
        </w:rPr>
        <w:t>даты</w:t>
      </w:r>
      <w:r w:rsidRPr="005954DA">
        <w:rPr>
          <w:rFonts w:ascii="Times New Roman" w:eastAsia="Times New Roman" w:hAnsi="Times New Roman" w:cs="Times New Roman"/>
          <w:lang w:eastAsia="ru-RU"/>
        </w:rPr>
        <w:t xml:space="preserve"> письменного заявления о них Заказчиком.</w:t>
      </w:r>
    </w:p>
    <w:p w14:paraId="6816FCC1" w14:textId="7BBF30AC" w:rsidR="00B63692" w:rsidRPr="005954DA" w:rsidRDefault="00B63692" w:rsidP="005D4CC6">
      <w:pPr>
        <w:pStyle w:val="consplusnormal"/>
        <w:spacing w:before="0" w:after="0"/>
        <w:ind w:left="0" w:right="0" w:firstLine="720"/>
        <w:jc w:val="both"/>
        <w:rPr>
          <w:sz w:val="22"/>
          <w:szCs w:val="22"/>
        </w:rPr>
      </w:pPr>
      <w:r w:rsidRPr="005954DA">
        <w:rPr>
          <w:sz w:val="22"/>
          <w:szCs w:val="22"/>
        </w:rPr>
        <w:t>8.</w:t>
      </w:r>
      <w:r w:rsidR="00200517" w:rsidRPr="005954DA">
        <w:rPr>
          <w:sz w:val="22"/>
          <w:szCs w:val="22"/>
        </w:rPr>
        <w:t>4</w:t>
      </w:r>
      <w:r w:rsidRPr="005954DA">
        <w:rPr>
          <w:sz w:val="22"/>
          <w:szCs w:val="22"/>
        </w:rPr>
        <w:t xml:space="preserve">. </w:t>
      </w:r>
      <w:r w:rsidR="005D4CC6" w:rsidRPr="005954DA">
        <w:rPr>
          <w:sz w:val="22"/>
          <w:szCs w:val="22"/>
        </w:rPr>
        <w:t xml:space="preserve">Заказчик вправе предъявлять требования, связанные с ненадлежащим качеством поставленного </w:t>
      </w:r>
      <w:r w:rsidR="008C168E" w:rsidRPr="005954DA">
        <w:rPr>
          <w:sz w:val="22"/>
          <w:szCs w:val="22"/>
        </w:rPr>
        <w:t>Товар</w:t>
      </w:r>
      <w:r w:rsidR="005D4CC6" w:rsidRPr="005954DA">
        <w:rPr>
          <w:sz w:val="22"/>
          <w:szCs w:val="22"/>
        </w:rPr>
        <w:t xml:space="preserve">а, в течение установленного гарантийного срока. </w:t>
      </w:r>
      <w:r w:rsidRPr="005954DA">
        <w:rPr>
          <w:sz w:val="22"/>
          <w:szCs w:val="22"/>
        </w:rPr>
        <w:t xml:space="preserve">В период гарантийного срока </w:t>
      </w:r>
      <w:r w:rsidR="006C7831" w:rsidRPr="005954DA">
        <w:rPr>
          <w:sz w:val="22"/>
          <w:szCs w:val="22"/>
        </w:rPr>
        <w:t>Поставщик</w:t>
      </w:r>
      <w:r w:rsidRPr="005954DA">
        <w:rPr>
          <w:sz w:val="22"/>
          <w:szCs w:val="22"/>
        </w:rPr>
        <w:t xml:space="preserve"> обязуется за свой счет производить необходимый ремонт, устранение недостатков в соответствии с требованиями </w:t>
      </w:r>
      <w:r w:rsidR="005D4CC6" w:rsidRPr="005954DA">
        <w:rPr>
          <w:sz w:val="22"/>
          <w:szCs w:val="22"/>
        </w:rPr>
        <w:t xml:space="preserve">гражданского </w:t>
      </w:r>
      <w:r w:rsidRPr="005954DA">
        <w:rPr>
          <w:sz w:val="22"/>
          <w:szCs w:val="22"/>
        </w:rPr>
        <w:t>законодательства</w:t>
      </w:r>
      <w:r w:rsidR="005D4CC6" w:rsidRPr="005954DA">
        <w:rPr>
          <w:sz w:val="22"/>
          <w:szCs w:val="22"/>
        </w:rPr>
        <w:t xml:space="preserve"> Российской Федерации</w:t>
      </w:r>
      <w:r w:rsidRPr="005954DA">
        <w:rPr>
          <w:sz w:val="22"/>
          <w:szCs w:val="22"/>
        </w:rPr>
        <w:t>.</w:t>
      </w:r>
    </w:p>
    <w:p w14:paraId="54EB6BCD" w14:textId="578D0283" w:rsidR="005D4CC6" w:rsidRPr="005954DA" w:rsidRDefault="005D4CC6" w:rsidP="005D4CC6">
      <w:pPr>
        <w:widowControl w:val="0"/>
        <w:snapToGrid w:val="0"/>
        <w:ind w:firstLine="720"/>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8.</w:t>
      </w:r>
      <w:r w:rsidR="00200517" w:rsidRPr="005954DA">
        <w:rPr>
          <w:rFonts w:ascii="Times New Roman" w:eastAsia="Times New Roman" w:hAnsi="Times New Roman" w:cs="Times New Roman"/>
          <w:lang w:eastAsia="ru-RU"/>
        </w:rPr>
        <w:t>5</w:t>
      </w:r>
      <w:r w:rsidRPr="005954DA">
        <w:rPr>
          <w:rFonts w:ascii="Times New Roman" w:eastAsia="Times New Roman" w:hAnsi="Times New Roman" w:cs="Times New Roman"/>
          <w:lang w:eastAsia="ru-RU"/>
        </w:rPr>
        <w:t xml:space="preserve">. </w:t>
      </w:r>
      <w:r w:rsidR="00676471" w:rsidRPr="005954DA">
        <w:rPr>
          <w:rFonts w:ascii="Times New Roman" w:eastAsia="Times New Roman" w:hAnsi="Times New Roman" w:cs="Times New Roman"/>
          <w:lang w:eastAsia="ru-RU"/>
        </w:rPr>
        <w:t xml:space="preserve">При выявлении Заказчиком недостатков </w:t>
      </w:r>
      <w:r w:rsidR="00CB6082" w:rsidRPr="005954DA">
        <w:rPr>
          <w:rFonts w:ascii="Times New Roman" w:eastAsia="Times New Roman" w:hAnsi="Times New Roman" w:cs="Times New Roman"/>
          <w:lang w:eastAsia="ru-RU"/>
        </w:rPr>
        <w:t xml:space="preserve">поставленного </w:t>
      </w:r>
      <w:r w:rsidR="008C168E" w:rsidRPr="005954DA">
        <w:rPr>
          <w:rFonts w:ascii="Times New Roman" w:eastAsia="Times New Roman" w:hAnsi="Times New Roman" w:cs="Times New Roman"/>
          <w:lang w:eastAsia="ru-RU"/>
        </w:rPr>
        <w:t>Товар</w:t>
      </w:r>
      <w:r w:rsidR="00CB6082" w:rsidRPr="005954DA">
        <w:rPr>
          <w:rFonts w:ascii="Times New Roman" w:eastAsia="Times New Roman" w:hAnsi="Times New Roman" w:cs="Times New Roman"/>
          <w:lang w:eastAsia="ru-RU"/>
        </w:rPr>
        <w:t xml:space="preserve">а составляется акт. </w:t>
      </w:r>
      <w:r w:rsidRPr="005954DA">
        <w:rPr>
          <w:rFonts w:ascii="Times New Roman" w:eastAsia="Times New Roman" w:hAnsi="Times New Roman" w:cs="Times New Roman"/>
          <w:lang w:eastAsia="ru-RU"/>
        </w:rPr>
        <w:t xml:space="preserve">Для участия в составлении акта, фиксирующего недостатки (дефекты) поставленного </w:t>
      </w:r>
      <w:r w:rsidR="008C168E" w:rsidRPr="005954DA">
        <w:rPr>
          <w:rFonts w:ascii="Times New Roman" w:eastAsia="Times New Roman" w:hAnsi="Times New Roman" w:cs="Times New Roman"/>
          <w:lang w:eastAsia="ru-RU"/>
        </w:rPr>
        <w:t>Товар</w:t>
      </w:r>
      <w:r w:rsidRPr="005954DA">
        <w:rPr>
          <w:rFonts w:ascii="Times New Roman" w:eastAsia="Times New Roman" w:hAnsi="Times New Roman" w:cs="Times New Roman"/>
          <w:lang w:eastAsia="ru-RU"/>
        </w:rPr>
        <w:t xml:space="preserve">а, согласования порядка и сроков их устранения, </w:t>
      </w:r>
      <w:r w:rsidR="006C7831" w:rsidRPr="005954DA">
        <w:rPr>
          <w:rFonts w:ascii="Times New Roman" w:eastAsia="Times New Roman" w:hAnsi="Times New Roman" w:cs="Times New Roman"/>
          <w:lang w:eastAsia="ru-RU"/>
        </w:rPr>
        <w:t>Поставщик</w:t>
      </w:r>
      <w:r w:rsidRPr="005954DA">
        <w:rPr>
          <w:rFonts w:ascii="Times New Roman" w:eastAsia="Times New Roman" w:hAnsi="Times New Roman" w:cs="Times New Roman"/>
          <w:lang w:eastAsia="ru-RU"/>
        </w:rPr>
        <w:t xml:space="preserve"> обязан направить своего представителя не позднее </w:t>
      </w:r>
      <w:r w:rsidR="00774286" w:rsidRPr="005954DA">
        <w:rPr>
          <w:rFonts w:ascii="Times New Roman" w:eastAsia="Times New Roman" w:hAnsi="Times New Roman" w:cs="Times New Roman"/>
          <w:lang w:eastAsia="ru-RU"/>
        </w:rPr>
        <w:t>5</w:t>
      </w:r>
      <w:r w:rsidRPr="005954DA">
        <w:rPr>
          <w:rFonts w:ascii="Times New Roman" w:eastAsia="Times New Roman" w:hAnsi="Times New Roman" w:cs="Times New Roman"/>
          <w:lang w:eastAsia="ru-RU"/>
        </w:rPr>
        <w:t xml:space="preserve"> дней со дня получения письменного извещения Заказчика.</w:t>
      </w:r>
    </w:p>
    <w:p w14:paraId="669382B1" w14:textId="2296257C" w:rsidR="00B63692" w:rsidRPr="005954DA" w:rsidRDefault="005D4CC6" w:rsidP="005D4CC6">
      <w:pPr>
        <w:autoSpaceDE w:val="0"/>
        <w:autoSpaceDN w:val="0"/>
        <w:adjustRightInd w:val="0"/>
        <w:ind w:firstLine="720"/>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8.</w:t>
      </w:r>
      <w:r w:rsidR="00200517" w:rsidRPr="005954DA">
        <w:rPr>
          <w:rFonts w:ascii="Times New Roman" w:eastAsia="Times New Roman" w:hAnsi="Times New Roman" w:cs="Times New Roman"/>
          <w:lang w:eastAsia="ru-RU"/>
        </w:rPr>
        <w:t>6</w:t>
      </w:r>
      <w:r w:rsidRPr="005954DA">
        <w:rPr>
          <w:rFonts w:ascii="Times New Roman" w:eastAsia="Times New Roman" w:hAnsi="Times New Roman" w:cs="Times New Roman"/>
          <w:lang w:eastAsia="ru-RU"/>
        </w:rPr>
        <w:t xml:space="preserve">. Течение гарантийного срока прерывается на время, в течение которого поставленный </w:t>
      </w:r>
      <w:r w:rsidR="008C168E" w:rsidRPr="005954DA">
        <w:rPr>
          <w:rFonts w:ascii="Times New Roman" w:eastAsia="Times New Roman" w:hAnsi="Times New Roman" w:cs="Times New Roman"/>
          <w:lang w:eastAsia="ru-RU"/>
        </w:rPr>
        <w:t>Товар</w:t>
      </w:r>
      <w:r w:rsidRPr="005954DA">
        <w:rPr>
          <w:rFonts w:ascii="Times New Roman" w:eastAsia="Times New Roman" w:hAnsi="Times New Roman" w:cs="Times New Roman"/>
          <w:lang w:eastAsia="ru-RU"/>
        </w:rPr>
        <w:t xml:space="preserve"> не мог эксплуатироваться вследствие выявленных Заказчиком недостатков, возникших по вине </w:t>
      </w:r>
      <w:r w:rsidR="006C7831" w:rsidRPr="005954DA">
        <w:rPr>
          <w:rFonts w:ascii="Times New Roman" w:eastAsia="Times New Roman" w:hAnsi="Times New Roman" w:cs="Times New Roman"/>
          <w:lang w:eastAsia="ru-RU"/>
        </w:rPr>
        <w:t>Поставщика</w:t>
      </w:r>
      <w:r w:rsidRPr="005954DA">
        <w:rPr>
          <w:rFonts w:ascii="Times New Roman" w:eastAsia="Times New Roman" w:hAnsi="Times New Roman" w:cs="Times New Roman"/>
          <w:lang w:eastAsia="ru-RU"/>
        </w:rPr>
        <w:t>.</w:t>
      </w:r>
    </w:p>
    <w:p w14:paraId="4409BDBB" w14:textId="77777777" w:rsidR="005D4CC6" w:rsidRPr="005954DA" w:rsidRDefault="005D4CC6" w:rsidP="005D4CC6">
      <w:pPr>
        <w:autoSpaceDE w:val="0"/>
        <w:autoSpaceDN w:val="0"/>
        <w:adjustRightInd w:val="0"/>
        <w:ind w:firstLine="709"/>
        <w:jc w:val="both"/>
        <w:rPr>
          <w:rFonts w:ascii="Times New Roman" w:hAnsi="Times New Roman" w:cs="Times New Roman"/>
        </w:rPr>
      </w:pPr>
    </w:p>
    <w:p w14:paraId="44C08B52" w14:textId="77777777" w:rsidR="00AD005B" w:rsidRPr="005954DA" w:rsidRDefault="00B63692" w:rsidP="00AD005B">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9</w:t>
      </w:r>
      <w:r w:rsidR="00AD005B" w:rsidRPr="005954DA">
        <w:rPr>
          <w:rFonts w:ascii="Times New Roman" w:eastAsia="Times New Roman" w:hAnsi="Times New Roman" w:cs="Times New Roman"/>
          <w:b/>
          <w:lang w:eastAsia="ru-RU"/>
        </w:rPr>
        <w:t>. ДЕЙСТВИЕ ОБСТОЯТЕЛЬСТВ НЕПРЕОДОЛИМОЙСИЛЫ</w:t>
      </w:r>
    </w:p>
    <w:p w14:paraId="29ADA135" w14:textId="2AAFE619" w:rsidR="00AD005B" w:rsidRPr="005954DA" w:rsidRDefault="00B63692" w:rsidP="00AD005B">
      <w:pPr>
        <w:widowControl w:val="0"/>
        <w:tabs>
          <w:tab w:val="num" w:pos="720"/>
        </w:tabs>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9</w:t>
      </w:r>
      <w:r w:rsidR="00AD005B" w:rsidRPr="005954DA">
        <w:rPr>
          <w:rFonts w:ascii="Times New Roman" w:eastAsia="Times New Roman" w:hAnsi="Times New Roman" w:cs="Times New Roman"/>
          <w:lang w:eastAsia="ru-RU"/>
        </w:rPr>
        <w:t xml:space="preserve">.1. Стороны освобождаются от ответственности за частичное или полное неисполнение своих обязательств по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C54EB1" w:rsidRPr="005954DA">
        <w:rPr>
          <w:rFonts w:ascii="Times New Roman" w:eastAsia="Times New Roman" w:hAnsi="Times New Roman" w:cs="Times New Roman"/>
          <w:lang w:eastAsia="ru-RU"/>
        </w:rPr>
        <w:t>.</w:t>
      </w:r>
    </w:p>
    <w:p w14:paraId="050E2E9F" w14:textId="7D53EAC9" w:rsidR="00AD005B" w:rsidRPr="005954DA" w:rsidRDefault="00B63692" w:rsidP="00AD005B">
      <w:pPr>
        <w:widowControl w:val="0"/>
        <w:tabs>
          <w:tab w:val="num" w:pos="0"/>
        </w:tabs>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9</w:t>
      </w:r>
      <w:r w:rsidR="00AD005B" w:rsidRPr="005954DA">
        <w:rPr>
          <w:rFonts w:ascii="Times New Roman" w:eastAsia="Times New Roman" w:hAnsi="Times New Roman" w:cs="Times New Roman"/>
          <w:lang w:eastAsia="ru-RU"/>
        </w:rPr>
        <w:t xml:space="preserve">.2. При возникновении обстоятельств непреодолимой силы, препятствующих исполнению обязательств по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 xml:space="preserve">акту одной из Сторон, она обязана оповестить другую Сторону не позднее пяти дней с </w:t>
      </w:r>
      <w:r w:rsidR="0035375A" w:rsidRPr="005954DA">
        <w:rPr>
          <w:rFonts w:ascii="Times New Roman" w:eastAsia="Times New Roman" w:hAnsi="Times New Roman" w:cs="Times New Roman"/>
          <w:lang w:eastAsia="ru-RU"/>
        </w:rPr>
        <w:t>момента</w:t>
      </w:r>
      <w:r w:rsidR="008A25C3" w:rsidRPr="005954DA">
        <w:rPr>
          <w:rFonts w:ascii="Times New Roman" w:eastAsia="Times New Roman" w:hAnsi="Times New Roman" w:cs="Times New Roman"/>
          <w:lang w:eastAsia="ru-RU"/>
        </w:rPr>
        <w:t xml:space="preserve"> </w:t>
      </w:r>
      <w:r w:rsidR="00AD005B" w:rsidRPr="005954DA">
        <w:rPr>
          <w:rFonts w:ascii="Times New Roman" w:eastAsia="Times New Roman" w:hAnsi="Times New Roman" w:cs="Times New Roman"/>
          <w:lang w:eastAsia="ru-RU"/>
        </w:rPr>
        <w:t xml:space="preserve">возникновения таких обстоятельств, при этом срок выполнения обязательств по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акту переносится соразмерно времени, в течение которого действовали такие обстоятельства.</w:t>
      </w:r>
      <w:r w:rsidR="002E116E" w:rsidRPr="005954DA">
        <w:rPr>
          <w:rFonts w:ascii="Times New Roman" w:eastAsia="Times New Roman" w:hAnsi="Times New Roman" w:cs="Times New Roman"/>
          <w:lang w:eastAsia="ru-RU"/>
        </w:rPr>
        <w:t xml:space="preserve"> В случае если такие обстоятельства длятся более одного календарного месяца</w:t>
      </w:r>
      <w:r w:rsidR="009D01A7" w:rsidRPr="005954DA">
        <w:rPr>
          <w:rFonts w:ascii="Times New Roman" w:eastAsia="Times New Roman" w:hAnsi="Times New Roman" w:cs="Times New Roman"/>
          <w:lang w:eastAsia="ru-RU"/>
        </w:rPr>
        <w:t>,</w:t>
      </w:r>
      <w:r w:rsidR="002E116E" w:rsidRPr="005954DA">
        <w:rPr>
          <w:rFonts w:ascii="Times New Roman" w:eastAsia="Times New Roman" w:hAnsi="Times New Roman" w:cs="Times New Roman"/>
          <w:lang w:eastAsia="ru-RU"/>
        </w:rPr>
        <w:t xml:space="preserve"> Стор</w:t>
      </w:r>
      <w:r w:rsidR="0071653B" w:rsidRPr="005954DA">
        <w:rPr>
          <w:rFonts w:ascii="Times New Roman" w:eastAsia="Times New Roman" w:hAnsi="Times New Roman" w:cs="Times New Roman"/>
          <w:lang w:eastAsia="ru-RU"/>
        </w:rPr>
        <w:t xml:space="preserve">оны </w:t>
      </w:r>
      <w:r w:rsidR="00746B6A" w:rsidRPr="005954DA">
        <w:rPr>
          <w:rFonts w:ascii="Times New Roman" w:eastAsia="Times New Roman" w:hAnsi="Times New Roman" w:cs="Times New Roman"/>
          <w:lang w:eastAsia="ru-RU"/>
        </w:rPr>
        <w:t>в</w:t>
      </w:r>
      <w:r w:rsidR="0071653B" w:rsidRPr="005954DA">
        <w:rPr>
          <w:rFonts w:ascii="Times New Roman" w:eastAsia="Times New Roman" w:hAnsi="Times New Roman" w:cs="Times New Roman"/>
          <w:lang w:eastAsia="ru-RU"/>
        </w:rPr>
        <w:t xml:space="preserve">праве расторгнуть </w:t>
      </w:r>
      <w:r w:rsidR="008C168E" w:rsidRPr="005954DA">
        <w:rPr>
          <w:rFonts w:ascii="Times New Roman" w:eastAsia="Times New Roman" w:hAnsi="Times New Roman" w:cs="Times New Roman"/>
          <w:lang w:eastAsia="ru-RU"/>
        </w:rPr>
        <w:t>Контр</w:t>
      </w:r>
      <w:r w:rsidR="002E116E" w:rsidRPr="005954DA">
        <w:rPr>
          <w:rFonts w:ascii="Times New Roman" w:eastAsia="Times New Roman" w:hAnsi="Times New Roman" w:cs="Times New Roman"/>
          <w:lang w:eastAsia="ru-RU"/>
        </w:rPr>
        <w:t>акт по соглашению Сторон.</w:t>
      </w:r>
    </w:p>
    <w:p w14:paraId="0C1F3E5D" w14:textId="77777777" w:rsidR="00AD005B" w:rsidRPr="005954DA" w:rsidRDefault="00B63692" w:rsidP="00AD005B">
      <w:pPr>
        <w:widowControl w:val="0"/>
        <w:tabs>
          <w:tab w:val="num" w:pos="720"/>
        </w:tabs>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9</w:t>
      </w:r>
      <w:r w:rsidR="00AD005B" w:rsidRPr="005954DA">
        <w:rPr>
          <w:rFonts w:ascii="Times New Roman" w:eastAsia="Times New Roman" w:hAnsi="Times New Roman" w:cs="Times New Roman"/>
          <w:lang w:eastAsia="ru-RU"/>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6D720F" w:rsidRPr="005954DA">
        <w:rPr>
          <w:rFonts w:ascii="Times New Roman" w:eastAsia="Times New Roman" w:hAnsi="Times New Roman" w:cs="Times New Roman"/>
          <w:lang w:eastAsia="ru-RU"/>
        </w:rPr>
        <w:t xml:space="preserve"> (выданное</w:t>
      </w:r>
      <w:r w:rsidR="009D01A7" w:rsidRPr="005954DA">
        <w:rPr>
          <w:rFonts w:ascii="Times New Roman" w:eastAsia="Times New Roman" w:hAnsi="Times New Roman" w:cs="Times New Roman"/>
          <w:lang w:eastAsia="ru-RU"/>
        </w:rPr>
        <w:t xml:space="preserve"> лицом, уполномоченным выдавать такие документы)</w:t>
      </w:r>
      <w:r w:rsidR="00AD005B" w:rsidRPr="005954DA">
        <w:rPr>
          <w:rFonts w:ascii="Times New Roman" w:eastAsia="Times New Roman" w:hAnsi="Times New Roman" w:cs="Times New Roman"/>
          <w:lang w:eastAsia="ru-RU"/>
        </w:rPr>
        <w:t>.</w:t>
      </w:r>
    </w:p>
    <w:p w14:paraId="25A83CE5" w14:textId="77777777" w:rsidR="00B26691" w:rsidRPr="005954DA" w:rsidRDefault="00B26691" w:rsidP="00AD005B">
      <w:pPr>
        <w:widowControl w:val="0"/>
        <w:tabs>
          <w:tab w:val="num" w:pos="720"/>
        </w:tabs>
        <w:autoSpaceDE w:val="0"/>
        <w:autoSpaceDN w:val="0"/>
        <w:adjustRightInd w:val="0"/>
        <w:ind w:firstLine="709"/>
        <w:jc w:val="both"/>
        <w:rPr>
          <w:rFonts w:ascii="Times New Roman" w:eastAsia="Times New Roman" w:hAnsi="Times New Roman" w:cs="Times New Roman"/>
          <w:lang w:eastAsia="ru-RU"/>
        </w:rPr>
      </w:pPr>
    </w:p>
    <w:p w14:paraId="4234DF21" w14:textId="77777777" w:rsidR="00AD005B" w:rsidRPr="005954DA" w:rsidRDefault="00B63692" w:rsidP="005C14E5">
      <w:pPr>
        <w:ind w:firstLine="709"/>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10</w:t>
      </w:r>
      <w:r w:rsidR="00AD005B" w:rsidRPr="005954DA">
        <w:rPr>
          <w:rFonts w:ascii="Times New Roman" w:eastAsia="Times New Roman" w:hAnsi="Times New Roman" w:cs="Times New Roman"/>
          <w:b/>
          <w:lang w:eastAsia="ru-RU"/>
        </w:rPr>
        <w:t>. ПОРЯДОК РАЗРЕШЕНИЯ СПОРОВ</w:t>
      </w:r>
    </w:p>
    <w:p w14:paraId="0160C8D6" w14:textId="19EE92B9" w:rsidR="00746B6A" w:rsidRPr="005954DA" w:rsidRDefault="00B63692"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10</w:t>
      </w:r>
      <w:r w:rsidR="00AD005B" w:rsidRPr="005954DA">
        <w:rPr>
          <w:rFonts w:ascii="Times New Roman" w:eastAsia="Times New Roman" w:hAnsi="Times New Roman" w:cs="Times New Roman"/>
          <w:lang w:eastAsia="ru-RU"/>
        </w:rPr>
        <w:t xml:space="preserve">.1. Все споры или разногласия, возникающие между Сторонами по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 xml:space="preserve">акту или в связи с ним, разрешаются </w:t>
      </w:r>
      <w:r w:rsidR="00746B6A" w:rsidRPr="005954DA">
        <w:rPr>
          <w:rFonts w:ascii="Times New Roman" w:eastAsia="Times New Roman" w:hAnsi="Times New Roman" w:cs="Times New Roman"/>
          <w:lang w:eastAsia="ru-RU"/>
        </w:rPr>
        <w:t xml:space="preserve">в досудебном порядке: путем переговоров, обмена письмами, уточнением условий </w:t>
      </w:r>
      <w:r w:rsidR="008C168E" w:rsidRPr="005954DA">
        <w:rPr>
          <w:rFonts w:ascii="Times New Roman" w:eastAsia="Times New Roman" w:hAnsi="Times New Roman" w:cs="Times New Roman"/>
          <w:lang w:eastAsia="ru-RU"/>
        </w:rPr>
        <w:t>Контр</w:t>
      </w:r>
      <w:r w:rsidR="00746B6A" w:rsidRPr="005954DA">
        <w:rPr>
          <w:rFonts w:ascii="Times New Roman" w:eastAsia="Times New Roman" w:hAnsi="Times New Roman" w:cs="Times New Roman"/>
          <w:lang w:eastAsia="ru-RU"/>
        </w:rPr>
        <w:t xml:space="preserve">акта, составлением необходимых протоколов, дополнений и изменений, обмена телеграммами, факсами и др. </w:t>
      </w:r>
    </w:p>
    <w:p w14:paraId="79057708" w14:textId="77777777" w:rsidR="00AD005B" w:rsidRPr="005954DA" w:rsidRDefault="00B63692"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10</w:t>
      </w:r>
      <w:r w:rsidR="00AD005B" w:rsidRPr="005954DA">
        <w:rPr>
          <w:rFonts w:ascii="Times New Roman" w:eastAsia="Times New Roman" w:hAnsi="Times New Roman" w:cs="Times New Roman"/>
          <w:lang w:eastAsia="ru-RU"/>
        </w:rPr>
        <w:t xml:space="preserve">.2. В случае невозможности разрешения </w:t>
      </w:r>
      <w:r w:rsidR="006F4FA9" w:rsidRPr="005954DA">
        <w:rPr>
          <w:rFonts w:ascii="Times New Roman" w:eastAsia="Times New Roman" w:hAnsi="Times New Roman" w:cs="Times New Roman"/>
          <w:lang w:eastAsia="ru-RU"/>
        </w:rPr>
        <w:t xml:space="preserve">споров, </w:t>
      </w:r>
      <w:r w:rsidR="00AD005B" w:rsidRPr="005954DA">
        <w:rPr>
          <w:rFonts w:ascii="Times New Roman" w:eastAsia="Times New Roman" w:hAnsi="Times New Roman" w:cs="Times New Roman"/>
          <w:lang w:eastAsia="ru-RU"/>
        </w:rPr>
        <w:t xml:space="preserve">разногласий </w:t>
      </w:r>
      <w:r w:rsidR="00746B6A" w:rsidRPr="005954DA">
        <w:rPr>
          <w:rFonts w:ascii="Times New Roman" w:eastAsia="Times New Roman" w:hAnsi="Times New Roman" w:cs="Times New Roman"/>
          <w:lang w:eastAsia="ru-RU"/>
        </w:rPr>
        <w:t xml:space="preserve">в досудебном порядке </w:t>
      </w:r>
      <w:r w:rsidR="00AD005B" w:rsidRPr="005954DA">
        <w:rPr>
          <w:rFonts w:ascii="Times New Roman" w:eastAsia="Times New Roman" w:hAnsi="Times New Roman" w:cs="Times New Roman"/>
          <w:lang w:eastAsia="ru-RU"/>
        </w:rPr>
        <w:t>они подлежат рассмотрению в Арбитражном суде К</w:t>
      </w:r>
      <w:r w:rsidR="008A25C3" w:rsidRPr="005954DA">
        <w:rPr>
          <w:rFonts w:ascii="Times New Roman" w:eastAsia="Times New Roman" w:hAnsi="Times New Roman" w:cs="Times New Roman"/>
          <w:lang w:eastAsia="ru-RU"/>
        </w:rPr>
        <w:t xml:space="preserve">амчатского </w:t>
      </w:r>
      <w:r w:rsidR="00AD005B" w:rsidRPr="005954DA">
        <w:rPr>
          <w:rFonts w:ascii="Times New Roman" w:eastAsia="Times New Roman" w:hAnsi="Times New Roman" w:cs="Times New Roman"/>
          <w:lang w:eastAsia="ru-RU"/>
        </w:rPr>
        <w:t>края.</w:t>
      </w:r>
    </w:p>
    <w:p w14:paraId="61B45E13" w14:textId="77777777" w:rsidR="00AD005B" w:rsidRPr="005954DA" w:rsidRDefault="00AD005B" w:rsidP="00AD005B">
      <w:pPr>
        <w:ind w:firstLine="709"/>
        <w:jc w:val="both"/>
        <w:rPr>
          <w:rFonts w:ascii="Times New Roman" w:eastAsia="Times New Roman" w:hAnsi="Times New Roman" w:cs="Times New Roman"/>
          <w:lang w:eastAsia="ru-RU"/>
        </w:rPr>
      </w:pPr>
    </w:p>
    <w:p w14:paraId="5F89E122" w14:textId="6515A7F3" w:rsidR="00AD005B" w:rsidRPr="005954DA" w:rsidRDefault="00AD005B" w:rsidP="005C14E5">
      <w:pPr>
        <w:ind w:firstLine="709"/>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1</w:t>
      </w:r>
      <w:r w:rsidR="00B63692" w:rsidRPr="005954DA">
        <w:rPr>
          <w:rFonts w:ascii="Times New Roman" w:eastAsia="Times New Roman" w:hAnsi="Times New Roman" w:cs="Times New Roman"/>
          <w:b/>
          <w:lang w:eastAsia="ru-RU"/>
        </w:rPr>
        <w:t>1</w:t>
      </w:r>
      <w:r w:rsidRPr="005954DA">
        <w:rPr>
          <w:rFonts w:ascii="Times New Roman" w:eastAsia="Times New Roman" w:hAnsi="Times New Roman" w:cs="Times New Roman"/>
          <w:b/>
          <w:lang w:eastAsia="ru-RU"/>
        </w:rPr>
        <w:t xml:space="preserve">. СРОК ДЕЙСТВИЯ, ПОРЯДОК ИЗМЕНЕНИЯИ РАСТОРЖЕНИЯ </w:t>
      </w:r>
      <w:r w:rsidR="008C168E" w:rsidRPr="005954DA">
        <w:rPr>
          <w:rFonts w:ascii="Times New Roman" w:eastAsia="Times New Roman" w:hAnsi="Times New Roman" w:cs="Times New Roman"/>
          <w:b/>
          <w:lang w:eastAsia="ru-RU"/>
        </w:rPr>
        <w:t>КОНТР</w:t>
      </w:r>
      <w:r w:rsidRPr="005954DA">
        <w:rPr>
          <w:rFonts w:ascii="Times New Roman" w:eastAsia="Times New Roman" w:hAnsi="Times New Roman" w:cs="Times New Roman"/>
          <w:b/>
          <w:lang w:eastAsia="ru-RU"/>
        </w:rPr>
        <w:t>АКТА</w:t>
      </w:r>
    </w:p>
    <w:p w14:paraId="478EB436" w14:textId="09A171DB" w:rsidR="00774286" w:rsidRPr="005954DA" w:rsidRDefault="00AD005B" w:rsidP="00774286">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w:t>
      </w:r>
      <w:r w:rsidR="00B63692" w:rsidRPr="005954DA">
        <w:rPr>
          <w:rFonts w:ascii="Times New Roman" w:eastAsia="Times New Roman" w:hAnsi="Times New Roman" w:cs="Times New Roman"/>
          <w:lang w:eastAsia="ru-RU"/>
        </w:rPr>
        <w:t>1</w:t>
      </w:r>
      <w:r w:rsidR="0071653B" w:rsidRPr="005954DA">
        <w:rPr>
          <w:rFonts w:ascii="Times New Roman" w:eastAsia="Times New Roman" w:hAnsi="Times New Roman" w:cs="Times New Roman"/>
          <w:lang w:eastAsia="ru-RU"/>
        </w:rPr>
        <w:t>.1.</w:t>
      </w:r>
      <w:r w:rsidR="00BC2990" w:rsidRPr="005954DA">
        <w:rPr>
          <w:rFonts w:ascii="Times New Roman" w:eastAsia="Times New Roman" w:hAnsi="Times New Roman" w:cs="Times New Roman"/>
          <w:lang w:eastAsia="ru-RU"/>
        </w:rPr>
        <w:t xml:space="preserve"> </w:t>
      </w:r>
      <w:r w:rsidR="008C168E" w:rsidRPr="005954DA">
        <w:rPr>
          <w:rFonts w:ascii="Times New Roman" w:eastAsia="Times New Roman" w:hAnsi="Times New Roman" w:cs="Times New Roman"/>
          <w:lang w:eastAsia="ru-RU"/>
        </w:rPr>
        <w:t>Контр</w:t>
      </w:r>
      <w:r w:rsidR="00774286" w:rsidRPr="005954DA">
        <w:rPr>
          <w:rFonts w:ascii="Times New Roman" w:eastAsia="Times New Roman" w:hAnsi="Times New Roman" w:cs="Times New Roman"/>
          <w:lang w:eastAsia="ru-RU"/>
        </w:rPr>
        <w:t xml:space="preserve">акт действует с даты заключения до полного исполнения всех своих обязательств, но не позднее </w:t>
      </w:r>
      <w:r w:rsidR="005C14E5" w:rsidRPr="005954DA">
        <w:rPr>
          <w:rFonts w:ascii="Times New Roman" w:eastAsia="Times New Roman" w:hAnsi="Times New Roman" w:cs="Times New Roman"/>
          <w:b/>
          <w:lang w:eastAsia="ru-RU"/>
        </w:rPr>
        <w:t>3</w:t>
      </w:r>
      <w:r w:rsidR="003E560A" w:rsidRPr="005954DA">
        <w:rPr>
          <w:rFonts w:ascii="Times New Roman" w:eastAsia="Times New Roman" w:hAnsi="Times New Roman" w:cs="Times New Roman"/>
          <w:b/>
          <w:lang w:eastAsia="ru-RU"/>
        </w:rPr>
        <w:t>1</w:t>
      </w:r>
      <w:r w:rsidR="00774286" w:rsidRPr="005954DA">
        <w:rPr>
          <w:rFonts w:ascii="Times New Roman" w:eastAsia="Times New Roman" w:hAnsi="Times New Roman" w:cs="Times New Roman"/>
          <w:b/>
          <w:lang w:eastAsia="ru-RU"/>
        </w:rPr>
        <w:t xml:space="preserve"> </w:t>
      </w:r>
      <w:r w:rsidR="005C14E5" w:rsidRPr="005954DA">
        <w:rPr>
          <w:rFonts w:ascii="Times New Roman" w:eastAsia="Times New Roman" w:hAnsi="Times New Roman" w:cs="Times New Roman"/>
          <w:b/>
          <w:lang w:eastAsia="ru-RU"/>
        </w:rPr>
        <w:t>декабря</w:t>
      </w:r>
      <w:r w:rsidR="00AF3956" w:rsidRPr="005954DA">
        <w:rPr>
          <w:rFonts w:ascii="Times New Roman" w:eastAsia="Times New Roman" w:hAnsi="Times New Roman" w:cs="Times New Roman"/>
          <w:b/>
          <w:lang w:eastAsia="ru-RU"/>
        </w:rPr>
        <w:t xml:space="preserve"> 202</w:t>
      </w:r>
      <w:r w:rsidR="003A3C29">
        <w:rPr>
          <w:rFonts w:ascii="Times New Roman" w:eastAsia="Times New Roman" w:hAnsi="Times New Roman" w:cs="Times New Roman"/>
          <w:b/>
          <w:lang w:eastAsia="ru-RU"/>
        </w:rPr>
        <w:t>5</w:t>
      </w:r>
      <w:r w:rsidR="0054185A" w:rsidRPr="005954DA">
        <w:rPr>
          <w:rFonts w:ascii="Times New Roman" w:eastAsia="Times New Roman" w:hAnsi="Times New Roman" w:cs="Times New Roman"/>
          <w:b/>
          <w:lang w:eastAsia="ru-RU"/>
        </w:rPr>
        <w:t xml:space="preserve"> </w:t>
      </w:r>
      <w:r w:rsidR="00774286" w:rsidRPr="005954DA">
        <w:rPr>
          <w:rFonts w:ascii="Times New Roman" w:eastAsia="Times New Roman" w:hAnsi="Times New Roman" w:cs="Times New Roman"/>
          <w:b/>
          <w:lang w:eastAsia="ru-RU"/>
        </w:rPr>
        <w:t>года</w:t>
      </w:r>
      <w:r w:rsidR="00774286" w:rsidRPr="005954DA">
        <w:rPr>
          <w:rFonts w:ascii="Times New Roman" w:eastAsia="Times New Roman" w:hAnsi="Times New Roman" w:cs="Times New Roman"/>
          <w:lang w:eastAsia="ru-RU"/>
        </w:rPr>
        <w:t xml:space="preserve">. </w:t>
      </w:r>
    </w:p>
    <w:p w14:paraId="48A453CF" w14:textId="0C75F616" w:rsidR="004D5A86" w:rsidRPr="005954DA" w:rsidRDefault="008C168E" w:rsidP="004D5A86">
      <w:pPr>
        <w:ind w:firstLine="709"/>
        <w:jc w:val="both"/>
        <w:rPr>
          <w:rFonts w:ascii="Times New Roman" w:eastAsia="Times New Roman" w:hAnsi="Times New Roman" w:cs="Times New Roman"/>
          <w:iCs/>
          <w:lang w:eastAsia="ru-RU"/>
        </w:rPr>
      </w:pPr>
      <w:r w:rsidRPr="005954DA">
        <w:rPr>
          <w:rFonts w:ascii="Times New Roman" w:eastAsia="Times New Roman" w:hAnsi="Times New Roman" w:cs="Times New Roman"/>
          <w:iCs/>
          <w:lang w:eastAsia="ru-RU"/>
        </w:rPr>
        <w:t>Контр</w:t>
      </w:r>
      <w:r w:rsidR="004D5A86" w:rsidRPr="005954DA">
        <w:rPr>
          <w:rFonts w:ascii="Times New Roman" w:eastAsia="Times New Roman" w:hAnsi="Times New Roman" w:cs="Times New Roman"/>
          <w:iCs/>
          <w:lang w:eastAsia="ru-RU"/>
        </w:rPr>
        <w:t xml:space="preserve">акт имеет обязательную силу для Сторон, а равно и для их соответствующих и допустимых правопреемников. </w:t>
      </w:r>
    </w:p>
    <w:p w14:paraId="632FFE05" w14:textId="452E2CE1" w:rsidR="004D5A86" w:rsidRPr="005954DA" w:rsidRDefault="004D5A86" w:rsidP="004D5A86">
      <w:pPr>
        <w:ind w:firstLine="709"/>
        <w:jc w:val="both"/>
        <w:rPr>
          <w:rFonts w:ascii="Times New Roman" w:eastAsia="Times New Roman" w:hAnsi="Times New Roman" w:cs="Times New Roman"/>
          <w:iCs/>
          <w:lang w:eastAsia="ru-RU"/>
        </w:rPr>
      </w:pPr>
      <w:r w:rsidRPr="005954DA">
        <w:rPr>
          <w:rFonts w:ascii="Times New Roman" w:eastAsia="Times New Roman" w:hAnsi="Times New Roman" w:cs="Times New Roman"/>
          <w:iCs/>
          <w:lang w:eastAsia="ru-RU"/>
        </w:rPr>
        <w:t xml:space="preserve">Окончание срока действия </w:t>
      </w:r>
      <w:r w:rsidR="008C168E" w:rsidRPr="005954DA">
        <w:rPr>
          <w:rFonts w:ascii="Times New Roman" w:eastAsia="Times New Roman" w:hAnsi="Times New Roman" w:cs="Times New Roman"/>
          <w:iCs/>
          <w:lang w:eastAsia="ru-RU"/>
        </w:rPr>
        <w:t>Контр</w:t>
      </w:r>
      <w:r w:rsidRPr="005954DA">
        <w:rPr>
          <w:rFonts w:ascii="Times New Roman" w:eastAsia="Times New Roman" w:hAnsi="Times New Roman" w:cs="Times New Roman"/>
          <w:iCs/>
          <w:lang w:eastAsia="ru-RU"/>
        </w:rPr>
        <w:t xml:space="preserve">акта влечет за собой прекращение обязательств по нему, но не освобождает Стороны от ответственности за его нарушение, если таковые имели место при исполнении условий </w:t>
      </w:r>
      <w:r w:rsidR="008C168E" w:rsidRPr="005954DA">
        <w:rPr>
          <w:rFonts w:ascii="Times New Roman" w:eastAsia="Times New Roman" w:hAnsi="Times New Roman" w:cs="Times New Roman"/>
          <w:iCs/>
          <w:lang w:eastAsia="ru-RU"/>
        </w:rPr>
        <w:t>Контр</w:t>
      </w:r>
      <w:r w:rsidRPr="005954DA">
        <w:rPr>
          <w:rFonts w:ascii="Times New Roman" w:eastAsia="Times New Roman" w:hAnsi="Times New Roman" w:cs="Times New Roman"/>
          <w:iCs/>
          <w:lang w:eastAsia="ru-RU"/>
        </w:rPr>
        <w:t xml:space="preserve">акта. </w:t>
      </w:r>
    </w:p>
    <w:p w14:paraId="4330ED25" w14:textId="20A0B4D2" w:rsidR="008349F7" w:rsidRPr="005954DA" w:rsidRDefault="008349F7" w:rsidP="004D5A86">
      <w:pPr>
        <w:ind w:firstLine="709"/>
        <w:jc w:val="both"/>
        <w:rPr>
          <w:rFonts w:ascii="Times New Roman" w:eastAsia="Times New Roman" w:hAnsi="Times New Roman" w:cs="Times New Roman"/>
          <w:iCs/>
          <w:lang w:eastAsia="ru-RU"/>
        </w:rPr>
      </w:pPr>
      <w:r w:rsidRPr="005954DA">
        <w:rPr>
          <w:rFonts w:ascii="Times New Roman" w:eastAsia="Times New Roman" w:hAnsi="Times New Roman" w:cs="Times New Roman"/>
          <w:iCs/>
          <w:lang w:eastAsia="ru-RU"/>
        </w:rPr>
        <w:lastRenderedPageBreak/>
        <w:t xml:space="preserve">11.2. Изменение существенных условий </w:t>
      </w:r>
      <w:r w:rsidR="008C168E" w:rsidRPr="005954DA">
        <w:rPr>
          <w:rFonts w:ascii="Times New Roman" w:eastAsia="Times New Roman" w:hAnsi="Times New Roman" w:cs="Times New Roman"/>
          <w:iCs/>
          <w:lang w:eastAsia="ru-RU"/>
        </w:rPr>
        <w:t>Контр</w:t>
      </w:r>
      <w:r w:rsidRPr="005954DA">
        <w:rPr>
          <w:rFonts w:ascii="Times New Roman" w:eastAsia="Times New Roman" w:hAnsi="Times New Roman" w:cs="Times New Roman"/>
          <w:iCs/>
          <w:lang w:eastAsia="ru-RU"/>
        </w:rPr>
        <w:t>акта при его исполнении не допускается, за исключением их изменения по соглашению сторон, в случаях, предусмотренных Федеральным законом № 44-ФЗ.</w:t>
      </w:r>
    </w:p>
    <w:p w14:paraId="47066A6D" w14:textId="178C652C" w:rsidR="006F4FA9" w:rsidRPr="005954DA" w:rsidRDefault="00AD005B" w:rsidP="004D5A86">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w:t>
      </w:r>
      <w:r w:rsidR="00B63692" w:rsidRPr="005954DA">
        <w:rPr>
          <w:rFonts w:ascii="Times New Roman" w:eastAsia="Times New Roman" w:hAnsi="Times New Roman" w:cs="Times New Roman"/>
          <w:lang w:eastAsia="ru-RU"/>
        </w:rPr>
        <w:t>1</w:t>
      </w:r>
      <w:r w:rsidRPr="005954DA">
        <w:rPr>
          <w:rFonts w:ascii="Times New Roman" w:eastAsia="Times New Roman" w:hAnsi="Times New Roman" w:cs="Times New Roman"/>
          <w:lang w:eastAsia="ru-RU"/>
        </w:rPr>
        <w:t>.</w:t>
      </w:r>
      <w:r w:rsidR="008349F7" w:rsidRPr="005954DA">
        <w:rPr>
          <w:rFonts w:ascii="Times New Roman" w:eastAsia="Times New Roman" w:hAnsi="Times New Roman" w:cs="Times New Roman"/>
          <w:lang w:eastAsia="ru-RU"/>
        </w:rPr>
        <w:t>3</w:t>
      </w:r>
      <w:r w:rsidRPr="005954DA">
        <w:rPr>
          <w:rFonts w:ascii="Times New Roman" w:eastAsia="Times New Roman" w:hAnsi="Times New Roman" w:cs="Times New Roman"/>
          <w:lang w:eastAsia="ru-RU"/>
        </w:rPr>
        <w:t>. Любые изм</w:t>
      </w:r>
      <w:r w:rsidR="00BD1F76" w:rsidRPr="005954DA">
        <w:rPr>
          <w:rFonts w:ascii="Times New Roman" w:eastAsia="Times New Roman" w:hAnsi="Times New Roman" w:cs="Times New Roman"/>
          <w:lang w:eastAsia="ru-RU"/>
        </w:rPr>
        <w:t>енения и дополнения к</w:t>
      </w:r>
      <w:r w:rsidRPr="005954DA">
        <w:rPr>
          <w:rFonts w:ascii="Times New Roman" w:eastAsia="Times New Roman" w:hAnsi="Times New Roman" w:cs="Times New Roman"/>
          <w:lang w:eastAsia="ru-RU"/>
        </w:rPr>
        <w:t xml:space="preserve">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акту имеют силу только в том случае, если они оформлены в письменном виде и подписаны обеими Сторона</w:t>
      </w:r>
      <w:r w:rsidR="003C0753" w:rsidRPr="005954DA">
        <w:rPr>
          <w:rFonts w:ascii="Times New Roman" w:eastAsia="Times New Roman" w:hAnsi="Times New Roman" w:cs="Times New Roman"/>
          <w:lang w:eastAsia="ru-RU"/>
        </w:rPr>
        <w:t>ми. В случае изменения у какой-</w:t>
      </w:r>
      <w:r w:rsidRPr="005954DA">
        <w:rPr>
          <w:rFonts w:ascii="Times New Roman" w:eastAsia="Times New Roman" w:hAnsi="Times New Roman" w:cs="Times New Roman"/>
          <w:lang w:eastAsia="ru-RU"/>
        </w:rPr>
        <w:t xml:space="preserve">либо из Сторон места нахождения, </w:t>
      </w:r>
      <w:r w:rsidR="006F4FA9" w:rsidRPr="005954DA">
        <w:rPr>
          <w:rFonts w:ascii="Times New Roman" w:eastAsia="Times New Roman" w:hAnsi="Times New Roman" w:cs="Times New Roman"/>
          <w:lang w:eastAsia="ru-RU"/>
        </w:rPr>
        <w:t>наиме</w:t>
      </w:r>
      <w:r w:rsidR="00F61F7E" w:rsidRPr="005954DA">
        <w:rPr>
          <w:rFonts w:ascii="Times New Roman" w:eastAsia="Times New Roman" w:hAnsi="Times New Roman" w:cs="Times New Roman"/>
          <w:lang w:eastAsia="ru-RU"/>
        </w:rPr>
        <w:t xml:space="preserve">нования </w:t>
      </w:r>
      <w:r w:rsidRPr="005954DA">
        <w:rPr>
          <w:rFonts w:ascii="Times New Roman" w:eastAsia="Times New Roman" w:hAnsi="Times New Roman" w:cs="Times New Roman"/>
          <w:lang w:eastAsia="ru-RU"/>
        </w:rPr>
        <w:t xml:space="preserve">она обязана в течение </w:t>
      </w:r>
      <w:r w:rsidR="00AB19F7" w:rsidRPr="005954DA">
        <w:rPr>
          <w:rFonts w:ascii="Times New Roman" w:eastAsia="Times New Roman" w:hAnsi="Times New Roman" w:cs="Times New Roman"/>
          <w:i/>
          <w:lang w:eastAsia="ru-RU"/>
        </w:rPr>
        <w:t xml:space="preserve">двух </w:t>
      </w:r>
      <w:r w:rsidRPr="005954DA">
        <w:rPr>
          <w:rFonts w:ascii="Times New Roman" w:eastAsia="Times New Roman" w:hAnsi="Times New Roman" w:cs="Times New Roman"/>
          <w:i/>
          <w:lang w:eastAsia="ru-RU"/>
        </w:rPr>
        <w:t>дней</w:t>
      </w:r>
      <w:r w:rsidRPr="005954DA">
        <w:rPr>
          <w:rFonts w:ascii="Times New Roman" w:eastAsia="Times New Roman" w:hAnsi="Times New Roman" w:cs="Times New Roman"/>
          <w:lang w:eastAsia="ru-RU"/>
        </w:rPr>
        <w:t xml:space="preserve"> письменно известить об этом другую Сторону.</w:t>
      </w:r>
    </w:p>
    <w:p w14:paraId="5C2DA419" w14:textId="2474FB5B" w:rsidR="00AD005B" w:rsidRPr="005954DA" w:rsidRDefault="00AD005B" w:rsidP="006F4FA9">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w:t>
      </w:r>
      <w:r w:rsidR="00B63692" w:rsidRPr="005954DA">
        <w:rPr>
          <w:rFonts w:ascii="Times New Roman" w:eastAsia="Times New Roman" w:hAnsi="Times New Roman" w:cs="Times New Roman"/>
          <w:lang w:eastAsia="ru-RU"/>
        </w:rPr>
        <w:t>1</w:t>
      </w:r>
      <w:r w:rsidRPr="005954DA">
        <w:rPr>
          <w:rFonts w:ascii="Times New Roman" w:eastAsia="Times New Roman" w:hAnsi="Times New Roman" w:cs="Times New Roman"/>
          <w:lang w:eastAsia="ru-RU"/>
        </w:rPr>
        <w:t>.</w:t>
      </w:r>
      <w:r w:rsidR="008349F7" w:rsidRPr="005954DA">
        <w:rPr>
          <w:rFonts w:ascii="Times New Roman" w:eastAsia="Times New Roman" w:hAnsi="Times New Roman" w:cs="Times New Roman"/>
          <w:lang w:eastAsia="ru-RU"/>
        </w:rPr>
        <w:t>4</w:t>
      </w:r>
      <w:r w:rsidRPr="005954DA">
        <w:rPr>
          <w:rFonts w:ascii="Times New Roman" w:eastAsia="Times New Roman" w:hAnsi="Times New Roman" w:cs="Times New Roman"/>
          <w:lang w:eastAsia="ru-RU"/>
        </w:rPr>
        <w:t xml:space="preserve">. </w:t>
      </w:r>
      <w:r w:rsidRPr="005954DA">
        <w:rPr>
          <w:rFonts w:ascii="Times New Roman" w:hAnsi="Times New Roman" w:cs="Times New Roman"/>
        </w:rPr>
        <w:t xml:space="preserve">Расторжение </w:t>
      </w:r>
      <w:r w:rsidR="008C168E" w:rsidRPr="005954DA">
        <w:rPr>
          <w:rFonts w:ascii="Times New Roman" w:hAnsi="Times New Roman" w:cs="Times New Roman"/>
        </w:rPr>
        <w:t>Контр</w:t>
      </w:r>
      <w:r w:rsidRPr="005954DA">
        <w:rPr>
          <w:rFonts w:ascii="Times New Roman" w:hAnsi="Times New Roman" w:cs="Times New Roman"/>
        </w:rPr>
        <w:t xml:space="preserve">акта допускается по соглашению Сторон, по решению суда, в случае одностороннего отказа Стороны </w:t>
      </w:r>
      <w:r w:rsidR="008C168E" w:rsidRPr="005954DA">
        <w:rPr>
          <w:rFonts w:ascii="Times New Roman" w:hAnsi="Times New Roman" w:cs="Times New Roman"/>
        </w:rPr>
        <w:t>Контр</w:t>
      </w:r>
      <w:r w:rsidRPr="005954DA">
        <w:rPr>
          <w:rFonts w:ascii="Times New Roman" w:hAnsi="Times New Roman" w:cs="Times New Roman"/>
        </w:rPr>
        <w:t xml:space="preserve">акта от исполнения </w:t>
      </w:r>
      <w:r w:rsidR="008C168E" w:rsidRPr="005954DA">
        <w:rPr>
          <w:rFonts w:ascii="Times New Roman" w:hAnsi="Times New Roman" w:cs="Times New Roman"/>
        </w:rPr>
        <w:t>Контр</w:t>
      </w:r>
      <w:r w:rsidRPr="005954DA">
        <w:rPr>
          <w:rFonts w:ascii="Times New Roman" w:hAnsi="Times New Roman" w:cs="Times New Roman"/>
        </w:rPr>
        <w:t>акта в соответствии с гражданским законодательством Российской Федерации.</w:t>
      </w:r>
    </w:p>
    <w:p w14:paraId="5DFD3E61" w14:textId="21A107C9" w:rsidR="00274E1A" w:rsidRPr="005954DA" w:rsidRDefault="00274E1A" w:rsidP="00AA7068">
      <w:pPr>
        <w:widowControl w:val="0"/>
        <w:autoSpaceDE w:val="0"/>
        <w:autoSpaceDN w:val="0"/>
        <w:adjustRightInd w:val="0"/>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11.</w:t>
      </w:r>
      <w:r w:rsidR="008349F7" w:rsidRPr="005954DA">
        <w:rPr>
          <w:rFonts w:ascii="Times New Roman" w:eastAsia="Times New Roman" w:hAnsi="Times New Roman" w:cs="Times New Roman"/>
          <w:lang w:eastAsia="ru-RU"/>
        </w:rPr>
        <w:t>5</w:t>
      </w:r>
      <w:r w:rsidRPr="005954DA">
        <w:rPr>
          <w:rFonts w:ascii="Times New Roman" w:eastAsia="Times New Roman" w:hAnsi="Times New Roman" w:cs="Times New Roman"/>
          <w:lang w:eastAsia="ru-RU"/>
        </w:rPr>
        <w:t xml:space="preserve">. Расторжение </w:t>
      </w:r>
      <w:r w:rsidR="008C168E" w:rsidRPr="005954DA">
        <w:rPr>
          <w:rFonts w:ascii="Times New Roman" w:eastAsia="Times New Roman" w:hAnsi="Times New Roman" w:cs="Times New Roman"/>
          <w:lang w:eastAsia="ru-RU"/>
        </w:rPr>
        <w:t>Контр</w:t>
      </w:r>
      <w:r w:rsidRPr="005954DA">
        <w:rPr>
          <w:rFonts w:ascii="Times New Roman" w:eastAsia="Times New Roman" w:hAnsi="Times New Roman" w:cs="Times New Roman"/>
          <w:lang w:eastAsia="ru-RU"/>
        </w:rPr>
        <w:t xml:space="preserve">акта в одностороннем порядке осуществляется в порядке, установленном статьей 95 Федерального закона № 44-ФЗ. </w:t>
      </w:r>
    </w:p>
    <w:p w14:paraId="574EED46" w14:textId="5898D59E" w:rsidR="00AA7068" w:rsidRPr="005954DA" w:rsidRDefault="00AD005B" w:rsidP="00AA7068">
      <w:pPr>
        <w:widowControl w:val="0"/>
        <w:autoSpaceDE w:val="0"/>
        <w:autoSpaceDN w:val="0"/>
        <w:adjustRightInd w:val="0"/>
        <w:ind w:firstLine="709"/>
        <w:jc w:val="both"/>
        <w:rPr>
          <w:rFonts w:ascii="Times New Roman" w:hAnsi="Times New Roman" w:cs="Times New Roman"/>
        </w:rPr>
      </w:pPr>
      <w:r w:rsidRPr="005954DA">
        <w:rPr>
          <w:rFonts w:ascii="Times New Roman" w:eastAsia="Times New Roman" w:hAnsi="Times New Roman" w:cs="Times New Roman"/>
          <w:lang w:eastAsia="ru-RU"/>
        </w:rPr>
        <w:t>1</w:t>
      </w:r>
      <w:r w:rsidR="00B63692" w:rsidRPr="005954DA">
        <w:rPr>
          <w:rFonts w:ascii="Times New Roman" w:eastAsia="Times New Roman" w:hAnsi="Times New Roman" w:cs="Times New Roman"/>
          <w:lang w:eastAsia="ru-RU"/>
        </w:rPr>
        <w:t>1</w:t>
      </w:r>
      <w:r w:rsidRPr="005954DA">
        <w:rPr>
          <w:rFonts w:ascii="Times New Roman" w:eastAsia="Times New Roman" w:hAnsi="Times New Roman" w:cs="Times New Roman"/>
          <w:lang w:eastAsia="ru-RU"/>
        </w:rPr>
        <w:t>.</w:t>
      </w:r>
      <w:r w:rsidR="008349F7" w:rsidRPr="005954DA">
        <w:rPr>
          <w:rFonts w:ascii="Times New Roman" w:eastAsia="Times New Roman" w:hAnsi="Times New Roman" w:cs="Times New Roman"/>
          <w:lang w:eastAsia="ru-RU"/>
        </w:rPr>
        <w:t>6</w:t>
      </w:r>
      <w:r w:rsidRPr="005954DA">
        <w:rPr>
          <w:rFonts w:ascii="Times New Roman" w:eastAsia="Times New Roman" w:hAnsi="Times New Roman" w:cs="Times New Roman"/>
          <w:lang w:eastAsia="ru-RU"/>
        </w:rPr>
        <w:t>. </w:t>
      </w:r>
      <w:r w:rsidR="00B26691" w:rsidRPr="005954DA">
        <w:rPr>
          <w:rFonts w:ascii="Times New Roman" w:hAnsi="Times New Roman" w:cs="Times New Roman"/>
        </w:rPr>
        <w:t>З</w:t>
      </w:r>
      <w:r w:rsidR="00AA7068" w:rsidRPr="005954DA">
        <w:rPr>
          <w:rFonts w:ascii="Times New Roman" w:hAnsi="Times New Roman" w:cs="Times New Roman"/>
        </w:rPr>
        <w:t xml:space="preserve">аказчик вправе принять решение об одностороннем отказе от исполнения </w:t>
      </w:r>
      <w:r w:rsidR="008C168E" w:rsidRPr="005954DA">
        <w:rPr>
          <w:rFonts w:ascii="Times New Roman" w:hAnsi="Times New Roman" w:cs="Times New Roman"/>
        </w:rPr>
        <w:t>Контр</w:t>
      </w:r>
      <w:r w:rsidR="00AA7068" w:rsidRPr="005954DA">
        <w:rPr>
          <w:rFonts w:ascii="Times New Roman" w:hAnsi="Times New Roman" w:cs="Times New Roman"/>
        </w:rPr>
        <w:t>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F16EB3" w14:textId="33D33BC4" w:rsidR="00AD005B" w:rsidRPr="005954DA" w:rsidRDefault="00AA7068" w:rsidP="00AD005B">
      <w:pPr>
        <w:ind w:firstLine="70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1</w:t>
      </w:r>
      <w:r w:rsidR="00B63692" w:rsidRPr="005954DA">
        <w:rPr>
          <w:rFonts w:ascii="Times New Roman" w:eastAsia="Times New Roman" w:hAnsi="Times New Roman" w:cs="Times New Roman"/>
          <w:lang w:eastAsia="ru-RU"/>
        </w:rPr>
        <w:t>1</w:t>
      </w:r>
      <w:r w:rsidRPr="005954DA">
        <w:rPr>
          <w:rFonts w:ascii="Times New Roman" w:eastAsia="Times New Roman" w:hAnsi="Times New Roman" w:cs="Times New Roman"/>
          <w:lang w:eastAsia="ru-RU"/>
        </w:rPr>
        <w:t>.</w:t>
      </w:r>
      <w:r w:rsidR="008349F7" w:rsidRPr="005954DA">
        <w:rPr>
          <w:rFonts w:ascii="Times New Roman" w:eastAsia="Times New Roman" w:hAnsi="Times New Roman" w:cs="Times New Roman"/>
          <w:lang w:eastAsia="ru-RU"/>
        </w:rPr>
        <w:t>7</w:t>
      </w:r>
      <w:r w:rsidRPr="005954DA">
        <w:rPr>
          <w:rFonts w:ascii="Times New Roman" w:eastAsia="Times New Roman" w:hAnsi="Times New Roman" w:cs="Times New Roman"/>
          <w:lang w:eastAsia="ru-RU"/>
        </w:rPr>
        <w:t xml:space="preserve">. </w:t>
      </w:r>
      <w:r w:rsidR="00AD005B" w:rsidRPr="005954DA">
        <w:rPr>
          <w:rFonts w:ascii="Times New Roman" w:eastAsia="Times New Roman" w:hAnsi="Times New Roman" w:cs="Times New Roman"/>
          <w:lang w:eastAsia="ru-RU"/>
        </w:rPr>
        <w:t>Во всем</w:t>
      </w:r>
      <w:r w:rsidR="00BD1F76" w:rsidRPr="005954DA">
        <w:rPr>
          <w:rFonts w:ascii="Times New Roman" w:eastAsia="Times New Roman" w:hAnsi="Times New Roman" w:cs="Times New Roman"/>
          <w:lang w:eastAsia="ru-RU"/>
        </w:rPr>
        <w:t xml:space="preserve">, что не предусмотрено </w:t>
      </w:r>
      <w:r w:rsidR="008C168E" w:rsidRPr="005954DA">
        <w:rPr>
          <w:rFonts w:ascii="Times New Roman" w:eastAsia="Times New Roman" w:hAnsi="Times New Roman" w:cs="Times New Roman"/>
          <w:lang w:eastAsia="ru-RU"/>
        </w:rPr>
        <w:t>Контр</w:t>
      </w:r>
      <w:r w:rsidR="00AD005B" w:rsidRPr="005954DA">
        <w:rPr>
          <w:rFonts w:ascii="Times New Roman" w:eastAsia="Times New Roman" w:hAnsi="Times New Roman" w:cs="Times New Roman"/>
          <w:lang w:eastAsia="ru-RU"/>
        </w:rPr>
        <w:t>актом, Стороны руководствуются действующим законодательством Российской Федерации.</w:t>
      </w:r>
    </w:p>
    <w:p w14:paraId="0E307B75" w14:textId="77777777" w:rsidR="00AD005B" w:rsidRPr="005954DA" w:rsidRDefault="00AD005B" w:rsidP="00AD005B">
      <w:pPr>
        <w:ind w:firstLine="851"/>
        <w:jc w:val="center"/>
        <w:rPr>
          <w:rFonts w:ascii="Times New Roman" w:eastAsia="Times New Roman" w:hAnsi="Times New Roman" w:cs="Times New Roman"/>
          <w:b/>
          <w:lang w:eastAsia="ru-RU"/>
        </w:rPr>
      </w:pPr>
    </w:p>
    <w:p w14:paraId="74FCF458" w14:textId="77777777" w:rsidR="00AD005B" w:rsidRPr="005954DA" w:rsidRDefault="00AD005B" w:rsidP="00AD005B">
      <w:pPr>
        <w:tabs>
          <w:tab w:val="left" w:pos="2127"/>
        </w:tabs>
        <w:ind w:firstLine="709"/>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1</w:t>
      </w:r>
      <w:r w:rsidR="00B63692" w:rsidRPr="005954DA">
        <w:rPr>
          <w:rFonts w:ascii="Times New Roman" w:eastAsia="Times New Roman" w:hAnsi="Times New Roman" w:cs="Times New Roman"/>
          <w:b/>
          <w:lang w:eastAsia="ru-RU"/>
        </w:rPr>
        <w:t>2</w:t>
      </w:r>
      <w:r w:rsidRPr="005954DA">
        <w:rPr>
          <w:rFonts w:ascii="Times New Roman" w:eastAsia="Times New Roman" w:hAnsi="Times New Roman" w:cs="Times New Roman"/>
          <w:b/>
          <w:lang w:eastAsia="ru-RU"/>
        </w:rPr>
        <w:t>. ПРОЧИЕ УСЛОВИЯ</w:t>
      </w:r>
    </w:p>
    <w:p w14:paraId="2736C0B1" w14:textId="62162FC7" w:rsidR="004D5A86" w:rsidRPr="005954DA" w:rsidRDefault="004D5A86" w:rsidP="004D5A86">
      <w:pPr>
        <w:ind w:firstLine="709"/>
        <w:jc w:val="both"/>
        <w:rPr>
          <w:rFonts w:ascii="Times New Roman" w:eastAsia="Times New Roman" w:hAnsi="Times New Roman" w:cs="Times New Roman"/>
          <w:noProof/>
          <w:lang w:eastAsia="ru-RU"/>
        </w:rPr>
      </w:pPr>
      <w:r w:rsidRPr="005954DA">
        <w:rPr>
          <w:rFonts w:ascii="Times New Roman" w:eastAsia="Times New Roman" w:hAnsi="Times New Roman" w:cs="Times New Roman"/>
          <w:noProof/>
          <w:lang w:eastAsia="ru-RU"/>
        </w:rPr>
        <w:t xml:space="preserve">12.1. Все уведомления и иные сообщения, которые должны или могут направляться в соответсвии с </w:t>
      </w:r>
      <w:r w:rsidR="008C168E" w:rsidRPr="005954DA">
        <w:rPr>
          <w:rFonts w:ascii="Times New Roman" w:eastAsia="Times New Roman" w:hAnsi="Times New Roman" w:cs="Times New Roman"/>
          <w:noProof/>
          <w:lang w:eastAsia="ru-RU"/>
        </w:rPr>
        <w:t>Контр</w:t>
      </w:r>
      <w:r w:rsidRPr="005954DA">
        <w:rPr>
          <w:rFonts w:ascii="Times New Roman" w:eastAsia="Times New Roman" w:hAnsi="Times New Roman" w:cs="Times New Roman"/>
          <w:noProof/>
          <w:lang w:eastAsia="ru-RU"/>
        </w:rPr>
        <w:t>актом, считаются направленными надлежащим образом, если они направлены одним из следующих способов:</w:t>
      </w:r>
    </w:p>
    <w:p w14:paraId="7A8B0F5A" w14:textId="77777777" w:rsidR="004D5A86" w:rsidRPr="005954DA" w:rsidRDefault="005C14E5" w:rsidP="004D5A86">
      <w:pPr>
        <w:ind w:firstLine="709"/>
        <w:jc w:val="both"/>
        <w:rPr>
          <w:rFonts w:ascii="Times New Roman" w:eastAsia="Times New Roman" w:hAnsi="Times New Roman" w:cs="Times New Roman"/>
          <w:noProof/>
          <w:lang w:eastAsia="ru-RU"/>
        </w:rPr>
      </w:pPr>
      <w:r w:rsidRPr="005954DA">
        <w:rPr>
          <w:rFonts w:ascii="Times New Roman" w:eastAsia="Times New Roman" w:hAnsi="Times New Roman" w:cs="Times New Roman"/>
          <w:noProof/>
          <w:lang w:eastAsia="ru-RU"/>
        </w:rPr>
        <w:t xml:space="preserve">а) </w:t>
      </w:r>
      <w:r w:rsidR="004D5A86" w:rsidRPr="005954DA">
        <w:rPr>
          <w:rFonts w:ascii="Times New Roman" w:eastAsia="Times New Roman" w:hAnsi="Times New Roman" w:cs="Times New Roman"/>
          <w:noProof/>
          <w:lang w:eastAsia="ru-RU"/>
        </w:rPr>
        <w:t>доставлены заказным почтовым отправлением с уведомлением о вручении;</w:t>
      </w:r>
    </w:p>
    <w:p w14:paraId="43D8F3B8" w14:textId="77777777" w:rsidR="004D5A86" w:rsidRPr="005954DA" w:rsidRDefault="005C14E5" w:rsidP="004D5A86">
      <w:pPr>
        <w:ind w:firstLine="709"/>
        <w:jc w:val="both"/>
        <w:rPr>
          <w:rFonts w:ascii="Times New Roman" w:eastAsia="Times New Roman" w:hAnsi="Times New Roman" w:cs="Times New Roman"/>
          <w:noProof/>
          <w:lang w:eastAsia="ru-RU"/>
        </w:rPr>
      </w:pPr>
      <w:r w:rsidRPr="005954DA">
        <w:rPr>
          <w:rFonts w:ascii="Times New Roman" w:eastAsia="Times New Roman" w:hAnsi="Times New Roman" w:cs="Times New Roman"/>
          <w:noProof/>
          <w:lang w:eastAsia="ru-RU"/>
        </w:rPr>
        <w:t xml:space="preserve">б) </w:t>
      </w:r>
      <w:r w:rsidR="004D5A86" w:rsidRPr="005954DA">
        <w:rPr>
          <w:rFonts w:ascii="Times New Roman" w:eastAsia="Times New Roman" w:hAnsi="Times New Roman" w:cs="Times New Roman"/>
          <w:noProof/>
          <w:lang w:eastAsia="ru-RU"/>
        </w:rPr>
        <w:t>доставлены курьером с распиской о вручении;</w:t>
      </w:r>
    </w:p>
    <w:p w14:paraId="750AB5C7" w14:textId="77777777" w:rsidR="004D5A86" w:rsidRPr="005954DA" w:rsidRDefault="005C14E5" w:rsidP="004D5A86">
      <w:pPr>
        <w:ind w:firstLine="709"/>
        <w:jc w:val="both"/>
        <w:rPr>
          <w:rFonts w:ascii="Times New Roman" w:eastAsia="Times New Roman" w:hAnsi="Times New Roman" w:cs="Times New Roman"/>
          <w:noProof/>
          <w:lang w:eastAsia="ru-RU"/>
        </w:rPr>
      </w:pPr>
      <w:r w:rsidRPr="005954DA">
        <w:rPr>
          <w:rFonts w:ascii="Times New Roman" w:eastAsia="Times New Roman" w:hAnsi="Times New Roman" w:cs="Times New Roman"/>
          <w:noProof/>
          <w:lang w:eastAsia="ru-RU"/>
        </w:rPr>
        <w:t xml:space="preserve">в) </w:t>
      </w:r>
      <w:r w:rsidR="004D5A86" w:rsidRPr="005954DA">
        <w:rPr>
          <w:rFonts w:ascii="Times New Roman" w:eastAsia="Times New Roman" w:hAnsi="Times New Roman" w:cs="Times New Roman"/>
          <w:noProof/>
          <w:lang w:eastAsia="ru-RU"/>
        </w:rPr>
        <w:t xml:space="preserve">высланы факсимильным сообщением с подтверждением получения с последующей отправкой письма одним из указанных выше способов. </w:t>
      </w:r>
    </w:p>
    <w:p w14:paraId="36EC8EA0" w14:textId="2BECEA5F" w:rsidR="00F61F7E" w:rsidRPr="005954DA" w:rsidRDefault="00AD005B" w:rsidP="004D5A86">
      <w:pPr>
        <w:ind w:firstLine="709"/>
        <w:jc w:val="both"/>
        <w:rPr>
          <w:rFonts w:ascii="Times New Roman" w:eastAsia="Times New Roman" w:hAnsi="Times New Roman" w:cs="Times New Roman"/>
          <w:b/>
          <w:i/>
          <w:noProof/>
          <w:lang w:eastAsia="ru-RU"/>
        </w:rPr>
      </w:pPr>
      <w:r w:rsidRPr="005954DA">
        <w:rPr>
          <w:rFonts w:ascii="Times New Roman" w:eastAsia="Times New Roman" w:hAnsi="Times New Roman" w:cs="Times New Roman"/>
          <w:noProof/>
          <w:lang w:eastAsia="ru-RU"/>
        </w:rPr>
        <w:t>1</w:t>
      </w:r>
      <w:r w:rsidR="00B63692" w:rsidRPr="005954DA">
        <w:rPr>
          <w:rFonts w:ascii="Times New Roman" w:eastAsia="Times New Roman" w:hAnsi="Times New Roman" w:cs="Times New Roman"/>
          <w:noProof/>
          <w:lang w:eastAsia="ru-RU"/>
        </w:rPr>
        <w:t>2</w:t>
      </w:r>
      <w:r w:rsidR="004D5A86" w:rsidRPr="005954DA">
        <w:rPr>
          <w:rFonts w:ascii="Times New Roman" w:eastAsia="Times New Roman" w:hAnsi="Times New Roman" w:cs="Times New Roman"/>
          <w:noProof/>
          <w:lang w:eastAsia="ru-RU"/>
        </w:rPr>
        <w:t>.2</w:t>
      </w:r>
      <w:r w:rsidRPr="005954DA">
        <w:rPr>
          <w:rFonts w:ascii="Times New Roman" w:eastAsia="Times New Roman" w:hAnsi="Times New Roman" w:cs="Times New Roman"/>
          <w:noProof/>
          <w:lang w:eastAsia="ru-RU"/>
        </w:rPr>
        <w:t xml:space="preserve">. При исполнении </w:t>
      </w:r>
      <w:r w:rsidR="008C168E" w:rsidRPr="005954DA">
        <w:rPr>
          <w:rFonts w:ascii="Times New Roman" w:eastAsia="Times New Roman" w:hAnsi="Times New Roman" w:cs="Times New Roman"/>
          <w:noProof/>
          <w:lang w:eastAsia="ru-RU"/>
        </w:rPr>
        <w:t>Контр</w:t>
      </w:r>
      <w:r w:rsidRPr="005954DA">
        <w:rPr>
          <w:rFonts w:ascii="Times New Roman" w:eastAsia="Times New Roman" w:hAnsi="Times New Roman" w:cs="Times New Roman"/>
          <w:noProof/>
          <w:lang w:eastAsia="ru-RU"/>
        </w:rPr>
        <w:t xml:space="preserve">акта не допускается перемена </w:t>
      </w:r>
      <w:r w:rsidR="006C7831" w:rsidRPr="005954DA">
        <w:rPr>
          <w:rFonts w:ascii="Times New Roman" w:eastAsia="Times New Roman" w:hAnsi="Times New Roman" w:cs="Times New Roman"/>
          <w:noProof/>
          <w:lang w:eastAsia="ru-RU"/>
        </w:rPr>
        <w:t>Поставщика</w:t>
      </w:r>
      <w:r w:rsidRPr="005954DA">
        <w:rPr>
          <w:rFonts w:ascii="Times New Roman" w:eastAsia="Times New Roman" w:hAnsi="Times New Roman" w:cs="Times New Roman"/>
          <w:noProof/>
          <w:lang w:eastAsia="ru-RU"/>
        </w:rPr>
        <w:t xml:space="preserve">, за исключением случая, когда новый </w:t>
      </w:r>
      <w:r w:rsidR="006C7831" w:rsidRPr="005954DA">
        <w:rPr>
          <w:rFonts w:ascii="Times New Roman" w:eastAsia="Times New Roman" w:hAnsi="Times New Roman" w:cs="Times New Roman"/>
          <w:noProof/>
          <w:lang w:eastAsia="ru-RU"/>
        </w:rPr>
        <w:t>Поставщик</w:t>
      </w:r>
      <w:r w:rsidRPr="005954DA">
        <w:rPr>
          <w:rFonts w:ascii="Times New Roman" w:eastAsia="Times New Roman" w:hAnsi="Times New Roman" w:cs="Times New Roman"/>
          <w:noProof/>
          <w:lang w:eastAsia="ru-RU"/>
        </w:rPr>
        <w:t xml:space="preserve"> является правопреемником </w:t>
      </w:r>
      <w:r w:rsidR="006C7831" w:rsidRPr="005954DA">
        <w:rPr>
          <w:rFonts w:ascii="Times New Roman" w:eastAsia="Times New Roman" w:hAnsi="Times New Roman" w:cs="Times New Roman"/>
          <w:noProof/>
          <w:lang w:eastAsia="ru-RU"/>
        </w:rPr>
        <w:t>Поставщика</w:t>
      </w:r>
      <w:r w:rsidRPr="005954DA">
        <w:rPr>
          <w:rFonts w:ascii="Times New Roman" w:eastAsia="Times New Roman" w:hAnsi="Times New Roman" w:cs="Times New Roman"/>
          <w:noProof/>
          <w:lang w:eastAsia="ru-RU"/>
        </w:rPr>
        <w:t xml:space="preserve"> по </w:t>
      </w:r>
      <w:r w:rsidR="008C168E" w:rsidRPr="005954DA">
        <w:rPr>
          <w:rFonts w:ascii="Times New Roman" w:eastAsia="Times New Roman" w:hAnsi="Times New Roman" w:cs="Times New Roman"/>
          <w:noProof/>
          <w:lang w:eastAsia="ru-RU"/>
        </w:rPr>
        <w:t>Контр</w:t>
      </w:r>
      <w:r w:rsidRPr="005954DA">
        <w:rPr>
          <w:rFonts w:ascii="Times New Roman" w:eastAsia="Times New Roman" w:hAnsi="Times New Roman" w:cs="Times New Roman"/>
          <w:noProof/>
          <w:lang w:eastAsia="ru-RU"/>
        </w:rPr>
        <w:t xml:space="preserve">акту вследствие </w:t>
      </w:r>
      <w:r w:rsidR="00F61F7E" w:rsidRPr="005954DA">
        <w:rPr>
          <w:rFonts w:ascii="Times New Roman" w:eastAsia="Times New Roman" w:hAnsi="Times New Roman" w:cs="Times New Roman"/>
          <w:noProof/>
          <w:lang w:eastAsia="ru-RU"/>
        </w:rPr>
        <w:t xml:space="preserve">изменения типа или </w:t>
      </w:r>
      <w:r w:rsidRPr="005954DA">
        <w:rPr>
          <w:rFonts w:ascii="Times New Roman" w:eastAsia="Times New Roman" w:hAnsi="Times New Roman" w:cs="Times New Roman"/>
          <w:noProof/>
          <w:lang w:eastAsia="ru-RU"/>
        </w:rPr>
        <w:t>реорганизации юридического лица в фо</w:t>
      </w:r>
      <w:r w:rsidR="00F61F7E" w:rsidRPr="005954DA">
        <w:rPr>
          <w:rFonts w:ascii="Times New Roman" w:eastAsia="Times New Roman" w:hAnsi="Times New Roman" w:cs="Times New Roman"/>
          <w:noProof/>
          <w:lang w:eastAsia="ru-RU"/>
        </w:rPr>
        <w:t xml:space="preserve">рме преобразования, слияния, </w:t>
      </w:r>
      <w:r w:rsidRPr="005954DA">
        <w:rPr>
          <w:rFonts w:ascii="Times New Roman" w:eastAsia="Times New Roman" w:hAnsi="Times New Roman" w:cs="Times New Roman"/>
          <w:noProof/>
          <w:lang w:eastAsia="ru-RU"/>
        </w:rPr>
        <w:t>присоединения</w:t>
      </w:r>
      <w:r w:rsidR="00F61F7E" w:rsidRPr="005954DA">
        <w:rPr>
          <w:rFonts w:ascii="Times New Roman" w:eastAsia="Times New Roman" w:hAnsi="Times New Roman" w:cs="Times New Roman"/>
          <w:noProof/>
          <w:lang w:eastAsia="ru-RU"/>
        </w:rPr>
        <w:t>, выделения</w:t>
      </w:r>
      <w:r w:rsidRPr="005954DA">
        <w:rPr>
          <w:rFonts w:ascii="Times New Roman" w:eastAsia="Times New Roman" w:hAnsi="Times New Roman" w:cs="Times New Roman"/>
          <w:noProof/>
          <w:lang w:eastAsia="ru-RU"/>
        </w:rPr>
        <w:t>.</w:t>
      </w:r>
    </w:p>
    <w:p w14:paraId="2C28695E" w14:textId="6192C931" w:rsidR="00AD005B" w:rsidRPr="005954DA" w:rsidRDefault="00AD005B" w:rsidP="00AD005B">
      <w:pPr>
        <w:ind w:firstLine="709"/>
        <w:jc w:val="both"/>
        <w:rPr>
          <w:rFonts w:ascii="Times New Roman" w:eastAsia="Times New Roman" w:hAnsi="Times New Roman" w:cs="Times New Roman"/>
          <w:noProof/>
          <w:lang w:eastAsia="ru-RU"/>
        </w:rPr>
      </w:pPr>
      <w:r w:rsidRPr="005954DA">
        <w:rPr>
          <w:rFonts w:ascii="Times New Roman" w:eastAsia="Times New Roman" w:hAnsi="Times New Roman" w:cs="Times New Roman"/>
          <w:noProof/>
          <w:lang w:eastAsia="ru-RU"/>
        </w:rPr>
        <w:t>1</w:t>
      </w:r>
      <w:r w:rsidR="00B63692" w:rsidRPr="005954DA">
        <w:rPr>
          <w:rFonts w:ascii="Times New Roman" w:eastAsia="Times New Roman" w:hAnsi="Times New Roman" w:cs="Times New Roman"/>
          <w:noProof/>
          <w:lang w:eastAsia="ru-RU"/>
        </w:rPr>
        <w:t>2</w:t>
      </w:r>
      <w:r w:rsidR="004D5A86" w:rsidRPr="005954DA">
        <w:rPr>
          <w:rFonts w:ascii="Times New Roman" w:eastAsia="Times New Roman" w:hAnsi="Times New Roman" w:cs="Times New Roman"/>
          <w:noProof/>
          <w:lang w:eastAsia="ru-RU"/>
        </w:rPr>
        <w:t>.3</w:t>
      </w:r>
      <w:r w:rsidRPr="005954DA">
        <w:rPr>
          <w:rFonts w:ascii="Times New Roman" w:eastAsia="Times New Roman" w:hAnsi="Times New Roman" w:cs="Times New Roman"/>
          <w:noProof/>
          <w:lang w:eastAsia="ru-RU"/>
        </w:rPr>
        <w:t xml:space="preserve">. В случае перемены </w:t>
      </w:r>
      <w:r w:rsidR="00B26691" w:rsidRPr="005954DA">
        <w:rPr>
          <w:rFonts w:ascii="Times New Roman" w:eastAsia="Times New Roman" w:hAnsi="Times New Roman" w:cs="Times New Roman"/>
          <w:noProof/>
          <w:lang w:eastAsia="ru-RU"/>
        </w:rPr>
        <w:t>З</w:t>
      </w:r>
      <w:r w:rsidRPr="005954DA">
        <w:rPr>
          <w:rFonts w:ascii="Times New Roman" w:eastAsia="Times New Roman" w:hAnsi="Times New Roman" w:cs="Times New Roman"/>
          <w:noProof/>
          <w:lang w:eastAsia="ru-RU"/>
        </w:rPr>
        <w:t xml:space="preserve">аказчика по </w:t>
      </w:r>
      <w:r w:rsidR="008C168E" w:rsidRPr="005954DA">
        <w:rPr>
          <w:rFonts w:ascii="Times New Roman" w:eastAsia="Times New Roman" w:hAnsi="Times New Roman" w:cs="Times New Roman"/>
          <w:noProof/>
          <w:lang w:eastAsia="ru-RU"/>
        </w:rPr>
        <w:t>Контр</w:t>
      </w:r>
      <w:r w:rsidRPr="005954DA">
        <w:rPr>
          <w:rFonts w:ascii="Times New Roman" w:eastAsia="Times New Roman" w:hAnsi="Times New Roman" w:cs="Times New Roman"/>
          <w:noProof/>
          <w:lang w:eastAsia="ru-RU"/>
        </w:rPr>
        <w:t xml:space="preserve">акту права и обязанности </w:t>
      </w:r>
      <w:r w:rsidR="00B26691" w:rsidRPr="005954DA">
        <w:rPr>
          <w:rFonts w:ascii="Times New Roman" w:eastAsia="Times New Roman" w:hAnsi="Times New Roman" w:cs="Times New Roman"/>
          <w:noProof/>
          <w:lang w:eastAsia="ru-RU"/>
        </w:rPr>
        <w:t>З</w:t>
      </w:r>
      <w:r w:rsidR="00BD1F76" w:rsidRPr="005954DA">
        <w:rPr>
          <w:rFonts w:ascii="Times New Roman" w:eastAsia="Times New Roman" w:hAnsi="Times New Roman" w:cs="Times New Roman"/>
          <w:noProof/>
          <w:lang w:eastAsia="ru-RU"/>
        </w:rPr>
        <w:t xml:space="preserve">аказчика по </w:t>
      </w:r>
      <w:r w:rsidR="008C168E" w:rsidRPr="005954DA">
        <w:rPr>
          <w:rFonts w:ascii="Times New Roman" w:eastAsia="Times New Roman" w:hAnsi="Times New Roman" w:cs="Times New Roman"/>
          <w:noProof/>
          <w:lang w:eastAsia="ru-RU"/>
        </w:rPr>
        <w:t>Контр</w:t>
      </w:r>
      <w:r w:rsidRPr="005954DA">
        <w:rPr>
          <w:rFonts w:ascii="Times New Roman" w:eastAsia="Times New Roman" w:hAnsi="Times New Roman" w:cs="Times New Roman"/>
          <w:noProof/>
          <w:lang w:eastAsia="ru-RU"/>
        </w:rPr>
        <w:t xml:space="preserve">акту переходят к новому </w:t>
      </w:r>
      <w:r w:rsidR="00B26691" w:rsidRPr="005954DA">
        <w:rPr>
          <w:rFonts w:ascii="Times New Roman" w:eastAsia="Times New Roman" w:hAnsi="Times New Roman" w:cs="Times New Roman"/>
          <w:noProof/>
          <w:lang w:eastAsia="ru-RU"/>
        </w:rPr>
        <w:t>З</w:t>
      </w:r>
      <w:r w:rsidRPr="005954DA">
        <w:rPr>
          <w:rFonts w:ascii="Times New Roman" w:eastAsia="Times New Roman" w:hAnsi="Times New Roman" w:cs="Times New Roman"/>
          <w:noProof/>
          <w:lang w:eastAsia="ru-RU"/>
        </w:rPr>
        <w:t>аказчику в том же объеме и на тех же условиях.</w:t>
      </w:r>
    </w:p>
    <w:p w14:paraId="255EFB70" w14:textId="2824965D" w:rsidR="002E116E" w:rsidRPr="005954DA" w:rsidRDefault="004D5A86" w:rsidP="00AD005B">
      <w:pPr>
        <w:ind w:firstLine="709"/>
        <w:jc w:val="both"/>
        <w:rPr>
          <w:rFonts w:ascii="Times New Roman" w:eastAsia="Times New Roman" w:hAnsi="Times New Roman" w:cs="Times New Roman"/>
          <w:noProof/>
          <w:lang w:eastAsia="ru-RU"/>
        </w:rPr>
      </w:pPr>
      <w:r w:rsidRPr="005954DA">
        <w:rPr>
          <w:rFonts w:ascii="Times New Roman" w:eastAsia="Times New Roman" w:hAnsi="Times New Roman" w:cs="Times New Roman"/>
          <w:noProof/>
          <w:lang w:eastAsia="ru-RU"/>
        </w:rPr>
        <w:t>12.</w:t>
      </w:r>
      <w:r w:rsidR="00774286" w:rsidRPr="005954DA">
        <w:rPr>
          <w:rFonts w:ascii="Times New Roman" w:eastAsia="Times New Roman" w:hAnsi="Times New Roman" w:cs="Times New Roman"/>
          <w:noProof/>
          <w:lang w:eastAsia="ru-RU"/>
        </w:rPr>
        <w:t>4</w:t>
      </w:r>
      <w:r w:rsidR="009C4DD1" w:rsidRPr="005954DA">
        <w:rPr>
          <w:rFonts w:ascii="Times New Roman" w:eastAsia="Times New Roman" w:hAnsi="Times New Roman" w:cs="Times New Roman"/>
          <w:noProof/>
          <w:lang w:eastAsia="ru-RU"/>
        </w:rPr>
        <w:t xml:space="preserve">. </w:t>
      </w:r>
      <w:r w:rsidR="002E116E" w:rsidRPr="005954DA">
        <w:rPr>
          <w:rFonts w:ascii="Times New Roman" w:eastAsia="Times New Roman" w:hAnsi="Times New Roman" w:cs="Times New Roman"/>
          <w:noProof/>
          <w:lang w:eastAsia="ru-RU"/>
        </w:rPr>
        <w:t>Приложение</w:t>
      </w:r>
      <w:r w:rsidR="00774286" w:rsidRPr="005954DA">
        <w:rPr>
          <w:rFonts w:ascii="Times New Roman" w:eastAsia="Times New Roman" w:hAnsi="Times New Roman" w:cs="Times New Roman"/>
          <w:noProof/>
          <w:lang w:eastAsia="ru-RU"/>
        </w:rPr>
        <w:t xml:space="preserve"> № 1</w:t>
      </w:r>
      <w:r w:rsidR="00D404B1">
        <w:rPr>
          <w:rFonts w:ascii="Times New Roman" w:eastAsia="Times New Roman" w:hAnsi="Times New Roman" w:cs="Times New Roman"/>
          <w:noProof/>
          <w:lang w:eastAsia="ru-RU"/>
        </w:rPr>
        <w:t>-</w:t>
      </w:r>
      <w:r w:rsidR="00026374" w:rsidRPr="005954DA">
        <w:rPr>
          <w:rFonts w:ascii="Times New Roman" w:eastAsia="Times New Roman" w:hAnsi="Times New Roman" w:cs="Times New Roman"/>
          <w:noProof/>
          <w:lang w:eastAsia="ru-RU"/>
        </w:rPr>
        <w:t>Спецификация</w:t>
      </w:r>
      <w:r w:rsidR="002E116E" w:rsidRPr="005954DA">
        <w:rPr>
          <w:rFonts w:ascii="Times New Roman" w:eastAsia="Times New Roman" w:hAnsi="Times New Roman" w:cs="Times New Roman"/>
          <w:noProof/>
          <w:lang w:eastAsia="ru-RU"/>
        </w:rPr>
        <w:t>.</w:t>
      </w:r>
    </w:p>
    <w:p w14:paraId="47E0CBAF" w14:textId="77777777" w:rsidR="00B26691" w:rsidRPr="005954DA" w:rsidRDefault="00B26691" w:rsidP="00AD005B">
      <w:pPr>
        <w:ind w:firstLine="709"/>
        <w:jc w:val="both"/>
        <w:rPr>
          <w:rFonts w:ascii="Times New Roman" w:eastAsia="Times New Roman" w:hAnsi="Times New Roman" w:cs="Times New Roman"/>
          <w:noProof/>
          <w:lang w:eastAsia="ru-RU"/>
        </w:rPr>
      </w:pPr>
    </w:p>
    <w:p w14:paraId="55CC3BC6" w14:textId="77777777" w:rsidR="00B3346D" w:rsidRDefault="00B3346D" w:rsidP="00AD005B">
      <w:pPr>
        <w:jc w:val="center"/>
        <w:rPr>
          <w:rFonts w:ascii="Times New Roman" w:eastAsia="Times New Roman" w:hAnsi="Times New Roman" w:cs="Times New Roman"/>
          <w:b/>
          <w:lang w:eastAsia="ru-RU"/>
        </w:rPr>
      </w:pPr>
    </w:p>
    <w:p w14:paraId="2E4C1E68" w14:textId="77777777" w:rsidR="00B3346D" w:rsidRDefault="00B3346D" w:rsidP="00AD005B">
      <w:pPr>
        <w:jc w:val="center"/>
        <w:rPr>
          <w:rFonts w:ascii="Times New Roman" w:eastAsia="Times New Roman" w:hAnsi="Times New Roman" w:cs="Times New Roman"/>
          <w:b/>
          <w:lang w:eastAsia="ru-RU"/>
        </w:rPr>
      </w:pPr>
    </w:p>
    <w:p w14:paraId="027D2DDF" w14:textId="77777777" w:rsidR="00B3346D" w:rsidRDefault="00B3346D" w:rsidP="00AD005B">
      <w:pPr>
        <w:jc w:val="center"/>
        <w:rPr>
          <w:rFonts w:ascii="Times New Roman" w:eastAsia="Times New Roman" w:hAnsi="Times New Roman" w:cs="Times New Roman"/>
          <w:b/>
          <w:lang w:eastAsia="ru-RU"/>
        </w:rPr>
      </w:pPr>
    </w:p>
    <w:p w14:paraId="5D0F1A51" w14:textId="77777777" w:rsidR="00B3346D" w:rsidRDefault="00B3346D" w:rsidP="00AD005B">
      <w:pPr>
        <w:jc w:val="center"/>
        <w:rPr>
          <w:rFonts w:ascii="Times New Roman" w:eastAsia="Times New Roman" w:hAnsi="Times New Roman" w:cs="Times New Roman"/>
          <w:b/>
          <w:lang w:eastAsia="ru-RU"/>
        </w:rPr>
      </w:pPr>
    </w:p>
    <w:p w14:paraId="547E45F3" w14:textId="77777777" w:rsidR="00B3346D" w:rsidRDefault="00B3346D" w:rsidP="00AD005B">
      <w:pPr>
        <w:jc w:val="center"/>
        <w:rPr>
          <w:rFonts w:ascii="Times New Roman" w:eastAsia="Times New Roman" w:hAnsi="Times New Roman" w:cs="Times New Roman"/>
          <w:b/>
          <w:lang w:eastAsia="ru-RU"/>
        </w:rPr>
      </w:pPr>
    </w:p>
    <w:p w14:paraId="04BF1A8E" w14:textId="77777777" w:rsidR="00B3346D" w:rsidRDefault="00B3346D" w:rsidP="00AD005B">
      <w:pPr>
        <w:jc w:val="center"/>
        <w:rPr>
          <w:rFonts w:ascii="Times New Roman" w:eastAsia="Times New Roman" w:hAnsi="Times New Roman" w:cs="Times New Roman"/>
          <w:b/>
          <w:lang w:eastAsia="ru-RU"/>
        </w:rPr>
      </w:pPr>
    </w:p>
    <w:p w14:paraId="272B7347" w14:textId="77777777" w:rsidR="00B3346D" w:rsidRDefault="00B3346D" w:rsidP="00AD005B">
      <w:pPr>
        <w:jc w:val="center"/>
        <w:rPr>
          <w:rFonts w:ascii="Times New Roman" w:eastAsia="Times New Roman" w:hAnsi="Times New Roman" w:cs="Times New Roman"/>
          <w:b/>
          <w:lang w:eastAsia="ru-RU"/>
        </w:rPr>
      </w:pPr>
    </w:p>
    <w:p w14:paraId="707098C6" w14:textId="77777777" w:rsidR="00B3346D" w:rsidRDefault="00B3346D" w:rsidP="00AD005B">
      <w:pPr>
        <w:jc w:val="center"/>
        <w:rPr>
          <w:rFonts w:ascii="Times New Roman" w:eastAsia="Times New Roman" w:hAnsi="Times New Roman" w:cs="Times New Roman"/>
          <w:b/>
          <w:lang w:eastAsia="ru-RU"/>
        </w:rPr>
      </w:pPr>
    </w:p>
    <w:p w14:paraId="506A39CC" w14:textId="77777777" w:rsidR="00B3346D" w:rsidRDefault="00B3346D" w:rsidP="00AD005B">
      <w:pPr>
        <w:jc w:val="center"/>
        <w:rPr>
          <w:rFonts w:ascii="Times New Roman" w:eastAsia="Times New Roman" w:hAnsi="Times New Roman" w:cs="Times New Roman"/>
          <w:b/>
          <w:lang w:eastAsia="ru-RU"/>
        </w:rPr>
      </w:pPr>
    </w:p>
    <w:p w14:paraId="605034BF" w14:textId="77777777" w:rsidR="00B3346D" w:rsidRDefault="00B3346D" w:rsidP="00AD005B">
      <w:pPr>
        <w:jc w:val="center"/>
        <w:rPr>
          <w:rFonts w:ascii="Times New Roman" w:eastAsia="Times New Roman" w:hAnsi="Times New Roman" w:cs="Times New Roman"/>
          <w:b/>
          <w:lang w:eastAsia="ru-RU"/>
        </w:rPr>
      </w:pPr>
    </w:p>
    <w:p w14:paraId="2256838C" w14:textId="77777777" w:rsidR="00B3346D" w:rsidRDefault="00B3346D" w:rsidP="00AD005B">
      <w:pPr>
        <w:jc w:val="center"/>
        <w:rPr>
          <w:rFonts w:ascii="Times New Roman" w:eastAsia="Times New Roman" w:hAnsi="Times New Roman" w:cs="Times New Roman"/>
          <w:b/>
          <w:lang w:eastAsia="ru-RU"/>
        </w:rPr>
      </w:pPr>
    </w:p>
    <w:p w14:paraId="2EED081F" w14:textId="77777777" w:rsidR="00B3346D" w:rsidRDefault="00B3346D" w:rsidP="00AD005B">
      <w:pPr>
        <w:jc w:val="center"/>
        <w:rPr>
          <w:rFonts w:ascii="Times New Roman" w:eastAsia="Times New Roman" w:hAnsi="Times New Roman" w:cs="Times New Roman"/>
          <w:b/>
          <w:lang w:eastAsia="ru-RU"/>
        </w:rPr>
      </w:pPr>
    </w:p>
    <w:p w14:paraId="76B91FCE" w14:textId="77777777" w:rsidR="00B3346D" w:rsidRDefault="00B3346D" w:rsidP="00AD005B">
      <w:pPr>
        <w:jc w:val="center"/>
        <w:rPr>
          <w:rFonts w:ascii="Times New Roman" w:eastAsia="Times New Roman" w:hAnsi="Times New Roman" w:cs="Times New Roman"/>
          <w:b/>
          <w:lang w:eastAsia="ru-RU"/>
        </w:rPr>
      </w:pPr>
    </w:p>
    <w:p w14:paraId="4371DC17" w14:textId="77777777" w:rsidR="00B3346D" w:rsidRDefault="00B3346D" w:rsidP="00AD005B">
      <w:pPr>
        <w:jc w:val="center"/>
        <w:rPr>
          <w:rFonts w:ascii="Times New Roman" w:eastAsia="Times New Roman" w:hAnsi="Times New Roman" w:cs="Times New Roman"/>
          <w:b/>
          <w:lang w:eastAsia="ru-RU"/>
        </w:rPr>
      </w:pPr>
    </w:p>
    <w:p w14:paraId="3A2E31B6" w14:textId="77777777" w:rsidR="00B3346D" w:rsidRDefault="00B3346D" w:rsidP="00AD005B">
      <w:pPr>
        <w:jc w:val="center"/>
        <w:rPr>
          <w:rFonts w:ascii="Times New Roman" w:eastAsia="Times New Roman" w:hAnsi="Times New Roman" w:cs="Times New Roman"/>
          <w:b/>
          <w:lang w:eastAsia="ru-RU"/>
        </w:rPr>
      </w:pPr>
    </w:p>
    <w:p w14:paraId="58CFF303" w14:textId="77777777" w:rsidR="00B3346D" w:rsidRDefault="00B3346D" w:rsidP="00AD005B">
      <w:pPr>
        <w:jc w:val="center"/>
        <w:rPr>
          <w:rFonts w:ascii="Times New Roman" w:eastAsia="Times New Roman" w:hAnsi="Times New Roman" w:cs="Times New Roman"/>
          <w:b/>
          <w:lang w:eastAsia="ru-RU"/>
        </w:rPr>
      </w:pPr>
    </w:p>
    <w:p w14:paraId="57AE8C93" w14:textId="77777777" w:rsidR="00B3346D" w:rsidRDefault="00B3346D" w:rsidP="00AD005B">
      <w:pPr>
        <w:jc w:val="center"/>
        <w:rPr>
          <w:rFonts w:ascii="Times New Roman" w:eastAsia="Times New Roman" w:hAnsi="Times New Roman" w:cs="Times New Roman"/>
          <w:b/>
          <w:lang w:eastAsia="ru-RU"/>
        </w:rPr>
      </w:pPr>
    </w:p>
    <w:p w14:paraId="353E5BF1" w14:textId="77777777" w:rsidR="00B3346D" w:rsidRDefault="00B3346D" w:rsidP="00AD005B">
      <w:pPr>
        <w:jc w:val="center"/>
        <w:rPr>
          <w:rFonts w:ascii="Times New Roman" w:eastAsia="Times New Roman" w:hAnsi="Times New Roman" w:cs="Times New Roman"/>
          <w:b/>
          <w:lang w:eastAsia="ru-RU"/>
        </w:rPr>
      </w:pPr>
    </w:p>
    <w:p w14:paraId="5C5FC6FE" w14:textId="77777777" w:rsidR="00B3346D" w:rsidRDefault="00B3346D" w:rsidP="00AD005B">
      <w:pPr>
        <w:jc w:val="center"/>
        <w:rPr>
          <w:rFonts w:ascii="Times New Roman" w:eastAsia="Times New Roman" w:hAnsi="Times New Roman" w:cs="Times New Roman"/>
          <w:b/>
          <w:lang w:eastAsia="ru-RU"/>
        </w:rPr>
      </w:pPr>
    </w:p>
    <w:p w14:paraId="0AD5E2A3" w14:textId="77777777" w:rsidR="00B3346D" w:rsidRDefault="00B3346D" w:rsidP="00AD005B">
      <w:pPr>
        <w:jc w:val="center"/>
        <w:rPr>
          <w:rFonts w:ascii="Times New Roman" w:eastAsia="Times New Roman" w:hAnsi="Times New Roman" w:cs="Times New Roman"/>
          <w:b/>
          <w:lang w:eastAsia="ru-RU"/>
        </w:rPr>
      </w:pPr>
    </w:p>
    <w:p w14:paraId="6D76C8C4" w14:textId="77777777" w:rsidR="00B3346D" w:rsidRDefault="00B3346D" w:rsidP="00AD005B">
      <w:pPr>
        <w:jc w:val="center"/>
        <w:rPr>
          <w:rFonts w:ascii="Times New Roman" w:eastAsia="Times New Roman" w:hAnsi="Times New Roman" w:cs="Times New Roman"/>
          <w:b/>
          <w:lang w:eastAsia="ru-RU"/>
        </w:rPr>
      </w:pPr>
    </w:p>
    <w:p w14:paraId="02DB19AE" w14:textId="77777777" w:rsidR="00B3346D" w:rsidRDefault="00B3346D" w:rsidP="00AD005B">
      <w:pPr>
        <w:jc w:val="center"/>
        <w:rPr>
          <w:rFonts w:ascii="Times New Roman" w:eastAsia="Times New Roman" w:hAnsi="Times New Roman" w:cs="Times New Roman"/>
          <w:b/>
          <w:lang w:eastAsia="ru-RU"/>
        </w:rPr>
      </w:pPr>
    </w:p>
    <w:p w14:paraId="10EF99BE" w14:textId="77777777" w:rsidR="00B3346D" w:rsidRDefault="00B3346D" w:rsidP="00AD005B">
      <w:pPr>
        <w:jc w:val="center"/>
        <w:rPr>
          <w:rFonts w:ascii="Times New Roman" w:eastAsia="Times New Roman" w:hAnsi="Times New Roman" w:cs="Times New Roman"/>
          <w:b/>
          <w:lang w:eastAsia="ru-RU"/>
        </w:rPr>
      </w:pPr>
    </w:p>
    <w:p w14:paraId="2ACC3EB9" w14:textId="77777777" w:rsidR="00B3346D" w:rsidRDefault="00B3346D" w:rsidP="00AD005B">
      <w:pPr>
        <w:jc w:val="center"/>
        <w:rPr>
          <w:rFonts w:ascii="Times New Roman" w:eastAsia="Times New Roman" w:hAnsi="Times New Roman" w:cs="Times New Roman"/>
          <w:b/>
          <w:lang w:eastAsia="ru-RU"/>
        </w:rPr>
      </w:pPr>
    </w:p>
    <w:p w14:paraId="06B95426" w14:textId="77777777" w:rsidR="00B3346D" w:rsidRDefault="00B3346D" w:rsidP="00AD005B">
      <w:pPr>
        <w:jc w:val="center"/>
        <w:rPr>
          <w:rFonts w:ascii="Times New Roman" w:eastAsia="Times New Roman" w:hAnsi="Times New Roman" w:cs="Times New Roman"/>
          <w:b/>
          <w:lang w:eastAsia="ru-RU"/>
        </w:rPr>
      </w:pPr>
    </w:p>
    <w:p w14:paraId="2847CD6B" w14:textId="77777777" w:rsidR="00B3346D" w:rsidRDefault="00B3346D" w:rsidP="00AD005B">
      <w:pPr>
        <w:jc w:val="center"/>
        <w:rPr>
          <w:rFonts w:ascii="Times New Roman" w:eastAsia="Times New Roman" w:hAnsi="Times New Roman" w:cs="Times New Roman"/>
          <w:b/>
          <w:lang w:eastAsia="ru-RU"/>
        </w:rPr>
      </w:pPr>
    </w:p>
    <w:p w14:paraId="5CD27E90" w14:textId="77777777" w:rsidR="00B3346D" w:rsidRDefault="00B3346D" w:rsidP="00AD005B">
      <w:pPr>
        <w:jc w:val="center"/>
        <w:rPr>
          <w:rFonts w:ascii="Times New Roman" w:eastAsia="Times New Roman" w:hAnsi="Times New Roman" w:cs="Times New Roman"/>
          <w:b/>
          <w:lang w:eastAsia="ru-RU"/>
        </w:rPr>
      </w:pPr>
    </w:p>
    <w:p w14:paraId="6E60E8B0" w14:textId="77777777" w:rsidR="00B3346D" w:rsidRDefault="00B3346D" w:rsidP="00AD005B">
      <w:pPr>
        <w:jc w:val="center"/>
        <w:rPr>
          <w:rFonts w:ascii="Times New Roman" w:eastAsia="Times New Roman" w:hAnsi="Times New Roman" w:cs="Times New Roman"/>
          <w:b/>
          <w:lang w:eastAsia="ru-RU"/>
        </w:rPr>
      </w:pPr>
    </w:p>
    <w:p w14:paraId="59249E5C" w14:textId="77777777" w:rsidR="00B3346D" w:rsidRDefault="00B3346D" w:rsidP="00AD005B">
      <w:pPr>
        <w:jc w:val="center"/>
        <w:rPr>
          <w:rFonts w:ascii="Times New Roman" w:eastAsia="Times New Roman" w:hAnsi="Times New Roman" w:cs="Times New Roman"/>
          <w:b/>
          <w:lang w:eastAsia="ru-RU"/>
        </w:rPr>
      </w:pPr>
    </w:p>
    <w:p w14:paraId="072210D0" w14:textId="77777777" w:rsidR="00B3346D" w:rsidRDefault="00B3346D" w:rsidP="00AD005B">
      <w:pPr>
        <w:jc w:val="center"/>
        <w:rPr>
          <w:rFonts w:ascii="Times New Roman" w:eastAsia="Times New Roman" w:hAnsi="Times New Roman" w:cs="Times New Roman"/>
          <w:b/>
          <w:lang w:eastAsia="ru-RU"/>
        </w:rPr>
      </w:pPr>
    </w:p>
    <w:p w14:paraId="1B7824E7" w14:textId="77777777" w:rsidR="00B3346D" w:rsidRDefault="00B3346D" w:rsidP="00AD005B">
      <w:pPr>
        <w:jc w:val="center"/>
        <w:rPr>
          <w:rFonts w:ascii="Times New Roman" w:eastAsia="Times New Roman" w:hAnsi="Times New Roman" w:cs="Times New Roman"/>
          <w:b/>
          <w:lang w:eastAsia="ru-RU"/>
        </w:rPr>
      </w:pPr>
    </w:p>
    <w:p w14:paraId="1EDADA8C" w14:textId="77777777" w:rsidR="003A3C29" w:rsidRDefault="003A3C29" w:rsidP="00AD005B">
      <w:pPr>
        <w:jc w:val="center"/>
        <w:rPr>
          <w:rFonts w:ascii="Times New Roman" w:eastAsia="Times New Roman" w:hAnsi="Times New Roman" w:cs="Times New Roman"/>
          <w:b/>
          <w:lang w:eastAsia="ru-RU"/>
        </w:rPr>
      </w:pPr>
    </w:p>
    <w:p w14:paraId="024AB1AB" w14:textId="77777777" w:rsidR="003A3C29" w:rsidRDefault="003A3C29" w:rsidP="00AD005B">
      <w:pPr>
        <w:jc w:val="center"/>
        <w:rPr>
          <w:rFonts w:ascii="Times New Roman" w:eastAsia="Times New Roman" w:hAnsi="Times New Roman" w:cs="Times New Roman"/>
          <w:b/>
          <w:lang w:eastAsia="ru-RU"/>
        </w:rPr>
      </w:pPr>
    </w:p>
    <w:p w14:paraId="23EF10CF" w14:textId="77777777" w:rsidR="003A3C29" w:rsidRDefault="003A3C29" w:rsidP="00AD005B">
      <w:pPr>
        <w:jc w:val="center"/>
        <w:rPr>
          <w:rFonts w:ascii="Times New Roman" w:eastAsia="Times New Roman" w:hAnsi="Times New Roman" w:cs="Times New Roman"/>
          <w:b/>
          <w:lang w:eastAsia="ru-RU"/>
        </w:rPr>
      </w:pPr>
    </w:p>
    <w:p w14:paraId="15F2C3CE" w14:textId="1E079515" w:rsidR="00AD005B" w:rsidRPr="005954DA" w:rsidRDefault="00AD005B" w:rsidP="00AD005B">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1</w:t>
      </w:r>
      <w:r w:rsidR="00B63692" w:rsidRPr="005954DA">
        <w:rPr>
          <w:rFonts w:ascii="Times New Roman" w:eastAsia="Times New Roman" w:hAnsi="Times New Roman" w:cs="Times New Roman"/>
          <w:b/>
          <w:lang w:eastAsia="ru-RU"/>
        </w:rPr>
        <w:t>3</w:t>
      </w:r>
      <w:r w:rsidRPr="005954DA">
        <w:rPr>
          <w:rFonts w:ascii="Times New Roman" w:eastAsia="Times New Roman" w:hAnsi="Times New Roman" w:cs="Times New Roman"/>
          <w:b/>
          <w:lang w:eastAsia="ru-RU"/>
        </w:rPr>
        <w:t>. МЕСТА НАХОЖДЕНИЯ, БАНКОВСКИЕ РЕКВИЗИТЫСТОРОН</w:t>
      </w:r>
    </w:p>
    <w:p w14:paraId="1D4E7767" w14:textId="77777777" w:rsidR="00AD005B" w:rsidRPr="005954DA" w:rsidRDefault="00AD005B" w:rsidP="00AD005B">
      <w:pPr>
        <w:jc w:val="center"/>
        <w:rPr>
          <w:rFonts w:ascii="Times New Roman" w:eastAsia="Times New Roman" w:hAnsi="Times New Roman" w:cs="Times New Roman"/>
          <w:b/>
          <w:lang w:eastAsia="ru-RU"/>
        </w:rPr>
      </w:pPr>
    </w:p>
    <w:tbl>
      <w:tblPr>
        <w:tblW w:w="9639" w:type="dxa"/>
        <w:tblInd w:w="108" w:type="dxa"/>
        <w:tblLayout w:type="fixed"/>
        <w:tblLook w:val="0000" w:firstRow="0" w:lastRow="0" w:firstColumn="0" w:lastColumn="0" w:noHBand="0" w:noVBand="0"/>
      </w:tblPr>
      <w:tblGrid>
        <w:gridCol w:w="4678"/>
        <w:gridCol w:w="4961"/>
      </w:tblGrid>
      <w:tr w:rsidR="00AD005B" w:rsidRPr="005954DA" w14:paraId="56F457A5" w14:textId="77777777" w:rsidTr="00A4593A">
        <w:trPr>
          <w:trHeight w:val="2542"/>
        </w:trPr>
        <w:tc>
          <w:tcPr>
            <w:tcW w:w="4678" w:type="dxa"/>
          </w:tcPr>
          <w:p w14:paraId="66475B6B" w14:textId="594D3DE8" w:rsidR="00AD005B" w:rsidRPr="00CE5B44" w:rsidRDefault="00CE5B44" w:rsidP="00CE5B44">
            <w:pPr>
              <w:rPr>
                <w:rFonts w:ascii="Times New Roman" w:eastAsia="Times New Roman" w:hAnsi="Times New Roman" w:cs="Times New Roman"/>
                <w:lang w:eastAsia="ru-RU"/>
              </w:rPr>
            </w:pPr>
            <w:r>
              <w:rPr>
                <w:rFonts w:ascii="Times New Roman" w:eastAsia="Times New Roman" w:hAnsi="Times New Roman" w:cs="Times New Roman"/>
                <w:b/>
                <w:lang w:eastAsia="ru-RU"/>
              </w:rPr>
              <w:t>«</w:t>
            </w:r>
            <w:r w:rsidR="007041ED" w:rsidRPr="00CE5B44">
              <w:rPr>
                <w:rFonts w:ascii="Times New Roman" w:eastAsia="Times New Roman" w:hAnsi="Times New Roman" w:cs="Times New Roman"/>
                <w:b/>
                <w:lang w:eastAsia="ru-RU"/>
              </w:rPr>
              <w:t>З</w:t>
            </w:r>
            <w:r w:rsidR="00AD005B" w:rsidRPr="00CE5B44">
              <w:rPr>
                <w:rFonts w:ascii="Times New Roman" w:eastAsia="Times New Roman" w:hAnsi="Times New Roman" w:cs="Times New Roman"/>
                <w:b/>
                <w:lang w:eastAsia="ru-RU"/>
              </w:rPr>
              <w:t>аказчик</w:t>
            </w:r>
            <w:r>
              <w:rPr>
                <w:rFonts w:ascii="Times New Roman" w:eastAsia="Times New Roman" w:hAnsi="Times New Roman" w:cs="Times New Roman"/>
                <w:b/>
                <w:lang w:eastAsia="ru-RU"/>
              </w:rPr>
              <w:t>»</w:t>
            </w:r>
            <w:r w:rsidR="003C0753" w:rsidRPr="00CE5B44">
              <w:rPr>
                <w:rFonts w:ascii="Times New Roman" w:eastAsia="Times New Roman" w:hAnsi="Times New Roman" w:cs="Times New Roman"/>
                <w:lang w:eastAsia="ru-RU"/>
              </w:rPr>
              <w:t>:</w:t>
            </w:r>
          </w:p>
          <w:p w14:paraId="73560884" w14:textId="77777777" w:rsidR="001D4616" w:rsidRPr="00CE5B44" w:rsidRDefault="001D4616" w:rsidP="001D4616">
            <w:pPr>
              <w:pStyle w:val="4"/>
              <w:shd w:val="clear" w:color="auto" w:fill="auto"/>
              <w:spacing w:line="240" w:lineRule="auto"/>
              <w:ind w:left="20" w:right="-5361"/>
              <w:contextualSpacing/>
              <w:jc w:val="left"/>
              <w:rPr>
                <w:b/>
              </w:rPr>
            </w:pPr>
          </w:p>
          <w:p w14:paraId="0E4FCAFC"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Адрес: 684035, Камчатский край, Елизовскй район, п. Термальный, ул. Ленина, д.12</w:t>
            </w:r>
          </w:p>
          <w:p w14:paraId="262AD820"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ОКПО 61432954</w:t>
            </w:r>
          </w:p>
          <w:p w14:paraId="54B20E67"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ИНН 4105039130</w:t>
            </w:r>
          </w:p>
          <w:p w14:paraId="4DDF69E5"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КПП 410501001</w:t>
            </w:r>
          </w:p>
          <w:p w14:paraId="0EEE664A"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ОГРН 1114177000200</w:t>
            </w:r>
          </w:p>
          <w:p w14:paraId="6AD6CE2B"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NSimSun" w:hAnsi="Times New Roman" w:cs="Times New Roman"/>
                <w:color w:val="334059"/>
                <w:kern w:val="2"/>
                <w:shd w:val="clear" w:color="auto" w:fill="FFFFFF"/>
                <w:lang w:eastAsia="zh-CN" w:bidi="hi-IN"/>
              </w:rPr>
              <w:t>ОКЦ № 4 ДГУ Банка России // УФК по Камчатскому краю, г. Петропавловск-Камчатский</w:t>
            </w:r>
            <w:r w:rsidRPr="003A3C29">
              <w:rPr>
                <w:rFonts w:ascii="Times New Roman" w:eastAsia="Times New Roman" w:hAnsi="Times New Roman" w:cs="Times New Roman"/>
                <w:lang w:eastAsia="ru-RU"/>
              </w:rPr>
              <w:t>, л/с 20386Ч27420)</w:t>
            </w:r>
          </w:p>
          <w:p w14:paraId="4DB024AE"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л/с 21386Ч27420</w:t>
            </w:r>
          </w:p>
          <w:p w14:paraId="797C1820"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Банк: Северо-восточное отделение №8645 ПАО Сбербанк г. Магадан</w:t>
            </w:r>
          </w:p>
          <w:p w14:paraId="28B67990"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БИК: 013002402</w:t>
            </w:r>
          </w:p>
          <w:p w14:paraId="7B625F8D"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Кор/счет: 40102810945370000031</w:t>
            </w:r>
          </w:p>
          <w:p w14:paraId="07F8A70D" w14:textId="77777777" w:rsidR="003A3C29" w:rsidRPr="003A3C29" w:rsidRDefault="003A3C29" w:rsidP="003A3C29">
            <w:pPr>
              <w:tabs>
                <w:tab w:val="left" w:pos="993"/>
              </w:tabs>
              <w:rPr>
                <w:rFonts w:ascii="Times New Roman" w:eastAsia="Times New Roman" w:hAnsi="Times New Roman" w:cs="Times New Roman"/>
                <w:lang w:eastAsia="ru-RU"/>
              </w:rPr>
            </w:pPr>
            <w:r w:rsidRPr="003A3C29">
              <w:rPr>
                <w:rFonts w:ascii="Times New Roman" w:eastAsia="Times New Roman" w:hAnsi="Times New Roman" w:cs="Times New Roman"/>
                <w:lang w:eastAsia="ru-RU"/>
              </w:rPr>
              <w:t>Р/счет: 03234643306070003800</w:t>
            </w:r>
          </w:p>
          <w:p w14:paraId="692D56E4" w14:textId="77777777" w:rsidR="003A3C29" w:rsidRPr="003A3C29" w:rsidRDefault="003A3C29" w:rsidP="003A3C29">
            <w:pPr>
              <w:tabs>
                <w:tab w:val="left" w:pos="993"/>
              </w:tabs>
              <w:rPr>
                <w:rFonts w:ascii="Times New Roman" w:eastAsia="Times New Roman" w:hAnsi="Times New Roman" w:cs="Times New Roman"/>
                <w:lang w:val="en-US" w:eastAsia="ru-RU"/>
              </w:rPr>
            </w:pPr>
            <w:r w:rsidRPr="003A3C29">
              <w:rPr>
                <w:rFonts w:ascii="Times New Roman" w:eastAsia="Times New Roman" w:hAnsi="Times New Roman" w:cs="Times New Roman"/>
                <w:lang w:eastAsia="ru-RU"/>
              </w:rPr>
              <w:t>Тел</w:t>
            </w:r>
            <w:r w:rsidRPr="003A3C29">
              <w:rPr>
                <w:rFonts w:ascii="Times New Roman" w:eastAsia="Times New Roman" w:hAnsi="Times New Roman" w:cs="Times New Roman"/>
                <w:lang w:val="en-US" w:eastAsia="ru-RU"/>
              </w:rPr>
              <w:t>. (415 31) 34-7-30,</w:t>
            </w:r>
          </w:p>
          <w:p w14:paraId="0B6B5960" w14:textId="77777777" w:rsidR="003A3C29" w:rsidRPr="003A3C29" w:rsidRDefault="003A3C29" w:rsidP="003A3C29">
            <w:pPr>
              <w:tabs>
                <w:tab w:val="left" w:pos="993"/>
              </w:tabs>
              <w:rPr>
                <w:rFonts w:ascii="Times New Roman" w:eastAsia="Times New Roman" w:hAnsi="Times New Roman" w:cs="Times New Roman"/>
                <w:lang w:val="en-US" w:eastAsia="ru-RU"/>
              </w:rPr>
            </w:pPr>
            <w:r w:rsidRPr="003A3C29">
              <w:rPr>
                <w:rFonts w:ascii="Times New Roman" w:eastAsia="Times New Roman" w:hAnsi="Times New Roman" w:cs="Times New Roman"/>
                <w:lang w:val="en-US" w:eastAsia="ru-RU"/>
              </w:rPr>
              <w:t>E-mail: termschool@kamgov.ru</w:t>
            </w:r>
          </w:p>
          <w:p w14:paraId="4F46CFB8" w14:textId="46EE2671" w:rsidR="001D4616" w:rsidRPr="00CE5B44" w:rsidRDefault="001D4616" w:rsidP="00D404B1">
            <w:pPr>
              <w:pStyle w:val="4"/>
              <w:shd w:val="clear" w:color="auto" w:fill="auto"/>
              <w:spacing w:line="240" w:lineRule="auto"/>
              <w:jc w:val="left"/>
              <w:rPr>
                <w:sz w:val="24"/>
                <w:szCs w:val="24"/>
                <w:lang w:val="en-US"/>
              </w:rPr>
            </w:pPr>
          </w:p>
          <w:p w14:paraId="6A9B93FE" w14:textId="710D590A" w:rsidR="001D4616" w:rsidRPr="00CE5B44" w:rsidRDefault="009F5DBB" w:rsidP="001D4616">
            <w:pPr>
              <w:pStyle w:val="4"/>
              <w:shd w:val="clear" w:color="auto" w:fill="auto"/>
              <w:spacing w:line="240" w:lineRule="auto"/>
              <w:ind w:left="20"/>
              <w:jc w:val="left"/>
              <w:rPr>
                <w:sz w:val="24"/>
                <w:szCs w:val="24"/>
              </w:rPr>
            </w:pPr>
            <w:r w:rsidRPr="00CE5B44">
              <w:rPr>
                <w:sz w:val="24"/>
                <w:szCs w:val="24"/>
              </w:rPr>
              <w:t>Д</w:t>
            </w:r>
            <w:r w:rsidR="001D4616" w:rsidRPr="00CE5B44">
              <w:rPr>
                <w:sz w:val="24"/>
                <w:szCs w:val="24"/>
              </w:rPr>
              <w:t>иректор</w:t>
            </w:r>
          </w:p>
          <w:p w14:paraId="6D89626B" w14:textId="77777777" w:rsidR="001D4616" w:rsidRPr="00CE5B44" w:rsidRDefault="001D4616" w:rsidP="001D4616">
            <w:pPr>
              <w:pStyle w:val="4"/>
              <w:shd w:val="clear" w:color="auto" w:fill="auto"/>
              <w:spacing w:line="220" w:lineRule="exact"/>
              <w:ind w:left="2540"/>
              <w:jc w:val="left"/>
              <w:rPr>
                <w:sz w:val="24"/>
                <w:szCs w:val="24"/>
              </w:rPr>
            </w:pPr>
          </w:p>
          <w:p w14:paraId="4A919955" w14:textId="3223F7E8" w:rsidR="001D4616" w:rsidRPr="00CE5B44" w:rsidRDefault="001D4616" w:rsidP="001D4616">
            <w:pPr>
              <w:snapToGrid w:val="0"/>
              <w:jc w:val="both"/>
              <w:rPr>
                <w:rFonts w:ascii="Times New Roman" w:hAnsi="Times New Roman" w:cs="Times New Roman"/>
              </w:rPr>
            </w:pPr>
            <w:r w:rsidRPr="00CE5B44">
              <w:rPr>
                <w:rFonts w:ascii="Times New Roman" w:hAnsi="Times New Roman" w:cs="Times New Roman"/>
              </w:rPr>
              <w:t xml:space="preserve">___________________/ </w:t>
            </w:r>
            <w:r w:rsidR="00D404B1" w:rsidRPr="00CE5B44">
              <w:rPr>
                <w:rFonts w:ascii="Times New Roman" w:hAnsi="Times New Roman" w:cs="Times New Roman"/>
              </w:rPr>
              <w:t>Потанина Е.Е.</w:t>
            </w:r>
            <w:r w:rsidRPr="00CE5B44">
              <w:rPr>
                <w:rFonts w:ascii="Times New Roman" w:hAnsi="Times New Roman" w:cs="Times New Roman"/>
              </w:rPr>
              <w:t>/</w:t>
            </w:r>
          </w:p>
          <w:p w14:paraId="7BEA5A68" w14:textId="2E0454C4" w:rsidR="00AD005B" w:rsidRPr="00CE5B44" w:rsidRDefault="001D4616" w:rsidP="00C43938">
            <w:pPr>
              <w:snapToGrid w:val="0"/>
              <w:jc w:val="both"/>
              <w:rPr>
                <w:rFonts w:ascii="Times New Roman" w:hAnsi="Times New Roman" w:cs="Times New Roman"/>
              </w:rPr>
            </w:pPr>
            <w:r w:rsidRPr="00CE5B44">
              <w:rPr>
                <w:rFonts w:ascii="Times New Roman" w:hAnsi="Times New Roman" w:cs="Times New Roman"/>
                <w:bCs/>
              </w:rPr>
              <w:t>М.П.</w:t>
            </w:r>
          </w:p>
        </w:tc>
        <w:tc>
          <w:tcPr>
            <w:tcW w:w="4961" w:type="dxa"/>
          </w:tcPr>
          <w:p w14:paraId="689B4668" w14:textId="1C49C39D" w:rsidR="00AD005B" w:rsidRPr="00CE5B44" w:rsidRDefault="00CE5B44" w:rsidP="00CE5B44">
            <w:pPr>
              <w:keepNext/>
              <w:outlineLvl w:val="1"/>
              <w:rPr>
                <w:rFonts w:ascii="Times New Roman" w:eastAsia="Times New Roman" w:hAnsi="Times New Roman" w:cs="Times New Roman"/>
                <w:bCs/>
                <w:iCs/>
                <w:lang w:eastAsia="ru-RU"/>
              </w:rPr>
            </w:pPr>
            <w:r>
              <w:rPr>
                <w:rFonts w:ascii="Times New Roman" w:eastAsia="Times New Roman" w:hAnsi="Times New Roman" w:cs="Times New Roman"/>
                <w:b/>
                <w:bCs/>
                <w:iCs/>
                <w:lang w:eastAsia="ru-RU"/>
              </w:rPr>
              <w:t>«</w:t>
            </w:r>
            <w:r w:rsidR="006C7831" w:rsidRPr="00CE5B44">
              <w:rPr>
                <w:rFonts w:ascii="Times New Roman" w:eastAsia="Times New Roman" w:hAnsi="Times New Roman" w:cs="Times New Roman"/>
                <w:b/>
                <w:bCs/>
                <w:iCs/>
                <w:lang w:eastAsia="ru-RU"/>
              </w:rPr>
              <w:t>Поставщик</w:t>
            </w:r>
            <w:r>
              <w:rPr>
                <w:rFonts w:ascii="Times New Roman" w:eastAsia="Times New Roman" w:hAnsi="Times New Roman" w:cs="Times New Roman"/>
                <w:b/>
                <w:bCs/>
                <w:iCs/>
                <w:lang w:eastAsia="ru-RU"/>
              </w:rPr>
              <w:t>»</w:t>
            </w:r>
            <w:r w:rsidR="003C0753" w:rsidRPr="00CE5B44">
              <w:rPr>
                <w:rFonts w:ascii="Times New Roman" w:eastAsia="Times New Roman" w:hAnsi="Times New Roman" w:cs="Times New Roman"/>
                <w:bCs/>
                <w:iCs/>
                <w:lang w:eastAsia="ru-RU"/>
              </w:rPr>
              <w:t>:</w:t>
            </w:r>
          </w:p>
          <w:p w14:paraId="27E90316" w14:textId="77777777" w:rsidR="00AD005B" w:rsidRPr="00CE5B44" w:rsidRDefault="00AD005B" w:rsidP="00B82103">
            <w:pPr>
              <w:ind w:left="459"/>
              <w:jc w:val="both"/>
              <w:rPr>
                <w:rFonts w:ascii="Times New Roman" w:eastAsia="Times New Roman" w:hAnsi="Times New Roman" w:cs="Times New Roman"/>
                <w:lang w:eastAsia="ru-RU"/>
              </w:rPr>
            </w:pPr>
          </w:p>
          <w:p w14:paraId="194D88D8" w14:textId="77777777" w:rsidR="00CE5B44" w:rsidRDefault="00CE5B44" w:rsidP="00D170E3">
            <w:pPr>
              <w:ind w:left="34"/>
              <w:jc w:val="both"/>
              <w:rPr>
                <w:rFonts w:ascii="Times New Roman" w:hAnsi="Times New Roman" w:cs="Times New Roman"/>
              </w:rPr>
            </w:pPr>
          </w:p>
          <w:p w14:paraId="45AF0870" w14:textId="41C2EF9D" w:rsidR="00570D16" w:rsidRPr="00CE5B44" w:rsidRDefault="003A3C29" w:rsidP="003A3C29">
            <w:pPr>
              <w:ind w:left="34"/>
              <w:jc w:val="both"/>
              <w:rPr>
                <w:rFonts w:ascii="Times New Roman" w:hAnsi="Times New Roman" w:cs="Times New Roman"/>
              </w:rPr>
            </w:pPr>
            <w:r>
              <w:rPr>
                <w:rFonts w:ascii="Times New Roman" w:hAnsi="Times New Roman" w:cs="Times New Roman"/>
              </w:rPr>
              <w:t xml:space="preserve">Адрес: </w:t>
            </w:r>
          </w:p>
          <w:p w14:paraId="3532F47B" w14:textId="7648D8C5" w:rsidR="00D170E3" w:rsidRPr="00CE5B44" w:rsidRDefault="00D170E3" w:rsidP="00D170E3">
            <w:pPr>
              <w:ind w:left="34"/>
              <w:jc w:val="both"/>
              <w:rPr>
                <w:rFonts w:ascii="Times New Roman" w:eastAsia="Times New Roman" w:hAnsi="Times New Roman" w:cs="Times New Roman"/>
              </w:rPr>
            </w:pPr>
            <w:r w:rsidRPr="00CE5B44">
              <w:rPr>
                <w:rFonts w:ascii="Times New Roman" w:eastAsia="Times New Roman" w:hAnsi="Times New Roman" w:cs="Times New Roman"/>
              </w:rPr>
              <w:t xml:space="preserve">ИНН </w:t>
            </w:r>
          </w:p>
          <w:p w14:paraId="7ED9F1C4" w14:textId="0DA6FFAA" w:rsidR="00D170E3" w:rsidRPr="00CE5B44" w:rsidRDefault="00D170E3" w:rsidP="00D170E3">
            <w:pPr>
              <w:ind w:left="34"/>
              <w:jc w:val="both"/>
              <w:rPr>
                <w:rFonts w:ascii="Times New Roman" w:eastAsia="Times New Roman" w:hAnsi="Times New Roman" w:cs="Times New Roman"/>
              </w:rPr>
            </w:pPr>
            <w:r w:rsidRPr="00CE5B44">
              <w:rPr>
                <w:rFonts w:ascii="Times New Roman" w:eastAsia="Times New Roman" w:hAnsi="Times New Roman" w:cs="Times New Roman"/>
              </w:rPr>
              <w:t xml:space="preserve">Р/счет </w:t>
            </w:r>
          </w:p>
          <w:p w14:paraId="0A1CD94D" w14:textId="3CB2EEA5" w:rsidR="00D170E3" w:rsidRPr="00CE5B44" w:rsidRDefault="00D170E3" w:rsidP="00D170E3">
            <w:pPr>
              <w:ind w:left="34"/>
              <w:jc w:val="both"/>
              <w:rPr>
                <w:rFonts w:ascii="Times New Roman" w:eastAsia="Times New Roman" w:hAnsi="Times New Roman" w:cs="Times New Roman"/>
              </w:rPr>
            </w:pPr>
            <w:r w:rsidRPr="00CE5B44">
              <w:rPr>
                <w:rFonts w:ascii="Times New Roman" w:eastAsia="Times New Roman" w:hAnsi="Times New Roman" w:cs="Times New Roman"/>
              </w:rPr>
              <w:t xml:space="preserve">К/счет </w:t>
            </w:r>
          </w:p>
          <w:p w14:paraId="370ED6DF" w14:textId="48AD28C7" w:rsidR="00193C7D" w:rsidRPr="00CE5B44" w:rsidRDefault="00193C7D" w:rsidP="00D170E3">
            <w:pPr>
              <w:ind w:left="34"/>
              <w:jc w:val="both"/>
              <w:rPr>
                <w:rFonts w:ascii="Times New Roman" w:hAnsi="Times New Roman" w:cs="Times New Roman"/>
              </w:rPr>
            </w:pPr>
            <w:r w:rsidRPr="00CE5B44">
              <w:rPr>
                <w:rFonts w:ascii="Times New Roman" w:hAnsi="Times New Roman" w:cs="Times New Roman"/>
              </w:rPr>
              <w:t xml:space="preserve">БИК </w:t>
            </w:r>
          </w:p>
          <w:p w14:paraId="5A839C29" w14:textId="3AA719C9" w:rsidR="00C341ED" w:rsidRPr="00CE5B44" w:rsidRDefault="00C341ED" w:rsidP="00193C7D">
            <w:pPr>
              <w:ind w:left="37"/>
              <w:jc w:val="both"/>
              <w:rPr>
                <w:rFonts w:ascii="Times New Roman" w:hAnsi="Times New Roman" w:cs="Times New Roman"/>
              </w:rPr>
            </w:pPr>
            <w:r w:rsidRPr="00CE5B44">
              <w:rPr>
                <w:rFonts w:ascii="Times New Roman" w:hAnsi="Times New Roman" w:cs="Times New Roman"/>
              </w:rPr>
              <w:t xml:space="preserve">Тел: </w:t>
            </w:r>
          </w:p>
          <w:p w14:paraId="7F09D56E" w14:textId="4BDF2770" w:rsidR="00C916D2" w:rsidRPr="00CE5B44" w:rsidRDefault="00C916D2" w:rsidP="00193C7D">
            <w:pPr>
              <w:ind w:left="37"/>
              <w:jc w:val="both"/>
              <w:rPr>
                <w:rFonts w:ascii="Times New Roman" w:hAnsi="Times New Roman" w:cs="Times New Roman"/>
              </w:rPr>
            </w:pPr>
            <w:r w:rsidRPr="00CE5B44">
              <w:rPr>
                <w:rFonts w:ascii="Times New Roman" w:hAnsi="Times New Roman" w:cs="Times New Roman"/>
              </w:rPr>
              <w:t xml:space="preserve">эл. почта: </w:t>
            </w:r>
          </w:p>
          <w:p w14:paraId="22B59053" w14:textId="77777777" w:rsidR="00D170E3" w:rsidRPr="00CE5B44" w:rsidRDefault="00D170E3" w:rsidP="00BC14D9">
            <w:pPr>
              <w:ind w:left="459"/>
              <w:jc w:val="both"/>
              <w:rPr>
                <w:rFonts w:ascii="Times New Roman" w:eastAsia="Times New Roman" w:hAnsi="Times New Roman" w:cs="Times New Roman"/>
                <w:lang w:eastAsia="ru-RU"/>
              </w:rPr>
            </w:pPr>
          </w:p>
          <w:p w14:paraId="46919EFF" w14:textId="77777777" w:rsidR="001D4616" w:rsidRPr="00CE5B44" w:rsidRDefault="001D4616" w:rsidP="003F0C2B">
            <w:pPr>
              <w:ind w:left="459"/>
              <w:jc w:val="both"/>
              <w:rPr>
                <w:rFonts w:ascii="Times New Roman" w:eastAsia="Times New Roman" w:hAnsi="Times New Roman" w:cs="Times New Roman"/>
                <w:lang w:eastAsia="ru-RU"/>
              </w:rPr>
            </w:pPr>
          </w:p>
          <w:p w14:paraId="02E601BC" w14:textId="55EF42F6" w:rsidR="001D4616" w:rsidRPr="00CE5B44" w:rsidRDefault="001D4616" w:rsidP="003F0C2B">
            <w:pPr>
              <w:ind w:left="459"/>
              <w:jc w:val="both"/>
              <w:rPr>
                <w:rFonts w:ascii="Times New Roman" w:eastAsia="Times New Roman" w:hAnsi="Times New Roman" w:cs="Times New Roman"/>
                <w:lang w:eastAsia="ru-RU"/>
              </w:rPr>
            </w:pPr>
          </w:p>
          <w:p w14:paraId="56E8B554" w14:textId="77777777" w:rsidR="00BC2990" w:rsidRPr="00CE5B44" w:rsidRDefault="00BC2990" w:rsidP="003F0C2B">
            <w:pPr>
              <w:ind w:left="459"/>
              <w:jc w:val="both"/>
              <w:rPr>
                <w:rFonts w:ascii="Times New Roman" w:eastAsia="Times New Roman" w:hAnsi="Times New Roman" w:cs="Times New Roman"/>
                <w:lang w:eastAsia="ru-RU"/>
              </w:rPr>
            </w:pPr>
          </w:p>
          <w:p w14:paraId="4CDD3042" w14:textId="77777777" w:rsidR="001D4616" w:rsidRPr="00CE5B44" w:rsidRDefault="001D4616" w:rsidP="0037023D">
            <w:pPr>
              <w:ind w:left="459"/>
              <w:jc w:val="both"/>
              <w:rPr>
                <w:rFonts w:ascii="Times New Roman" w:eastAsia="Times New Roman" w:hAnsi="Times New Roman" w:cs="Times New Roman"/>
                <w:lang w:eastAsia="ru-RU"/>
              </w:rPr>
            </w:pPr>
          </w:p>
          <w:p w14:paraId="312A9590" w14:textId="2121AB38" w:rsidR="00D404B1" w:rsidRPr="00CE5B44" w:rsidRDefault="00D404B1" w:rsidP="0037023D">
            <w:pPr>
              <w:ind w:left="459"/>
              <w:jc w:val="both"/>
              <w:rPr>
                <w:rFonts w:ascii="Times New Roman" w:eastAsia="Times New Roman" w:hAnsi="Times New Roman" w:cs="Times New Roman"/>
                <w:lang w:eastAsia="ru-RU"/>
              </w:rPr>
            </w:pPr>
          </w:p>
          <w:p w14:paraId="6F49A582" w14:textId="77777777" w:rsidR="00D404B1" w:rsidRPr="00CE5B44" w:rsidRDefault="00D404B1" w:rsidP="0037023D">
            <w:pPr>
              <w:ind w:left="459"/>
              <w:jc w:val="both"/>
              <w:rPr>
                <w:rFonts w:ascii="Times New Roman" w:eastAsia="Times New Roman" w:hAnsi="Times New Roman" w:cs="Times New Roman"/>
                <w:lang w:eastAsia="ru-RU"/>
              </w:rPr>
            </w:pPr>
          </w:p>
          <w:p w14:paraId="1398A0DF" w14:textId="77777777" w:rsidR="00D404B1" w:rsidRPr="00CE5B44" w:rsidRDefault="00D404B1" w:rsidP="0037023D">
            <w:pPr>
              <w:ind w:left="459"/>
              <w:jc w:val="both"/>
              <w:rPr>
                <w:rFonts w:ascii="Times New Roman" w:eastAsia="Times New Roman" w:hAnsi="Times New Roman" w:cs="Times New Roman"/>
                <w:lang w:eastAsia="ru-RU"/>
              </w:rPr>
            </w:pPr>
          </w:p>
          <w:p w14:paraId="47B98DDD" w14:textId="77777777" w:rsidR="00D404B1" w:rsidRPr="00CE5B44" w:rsidRDefault="00D404B1" w:rsidP="0037023D">
            <w:pPr>
              <w:ind w:left="459"/>
              <w:jc w:val="both"/>
              <w:rPr>
                <w:rFonts w:ascii="Times New Roman" w:eastAsia="Times New Roman" w:hAnsi="Times New Roman" w:cs="Times New Roman"/>
                <w:lang w:eastAsia="ru-RU"/>
              </w:rPr>
            </w:pPr>
          </w:p>
          <w:p w14:paraId="566C7903" w14:textId="77777777" w:rsidR="00D404B1" w:rsidRPr="00CE5B44" w:rsidRDefault="00D404B1" w:rsidP="0037023D">
            <w:pPr>
              <w:ind w:left="459"/>
              <w:jc w:val="both"/>
              <w:rPr>
                <w:rFonts w:ascii="Times New Roman" w:eastAsia="Times New Roman" w:hAnsi="Times New Roman" w:cs="Times New Roman"/>
                <w:lang w:eastAsia="ru-RU"/>
              </w:rPr>
            </w:pPr>
          </w:p>
          <w:p w14:paraId="0503282A" w14:textId="77777777" w:rsidR="00D404B1" w:rsidRPr="00CE5B44" w:rsidRDefault="00D404B1" w:rsidP="0037023D">
            <w:pPr>
              <w:ind w:left="459"/>
              <w:jc w:val="both"/>
              <w:rPr>
                <w:rFonts w:ascii="Times New Roman" w:eastAsia="Times New Roman" w:hAnsi="Times New Roman" w:cs="Times New Roman"/>
                <w:lang w:eastAsia="ru-RU"/>
              </w:rPr>
            </w:pPr>
          </w:p>
          <w:p w14:paraId="26C4FDA6" w14:textId="77777777" w:rsidR="00D404B1" w:rsidRPr="00CE5B44" w:rsidRDefault="00D404B1" w:rsidP="0037023D">
            <w:pPr>
              <w:ind w:left="459"/>
              <w:jc w:val="both"/>
              <w:rPr>
                <w:rFonts w:ascii="Times New Roman" w:eastAsia="Times New Roman" w:hAnsi="Times New Roman" w:cs="Times New Roman"/>
                <w:lang w:eastAsia="ru-RU"/>
              </w:rPr>
            </w:pPr>
          </w:p>
          <w:p w14:paraId="6234DA1A" w14:textId="77777777" w:rsidR="00D404B1" w:rsidRPr="00CE5B44" w:rsidRDefault="00D404B1" w:rsidP="0037023D">
            <w:pPr>
              <w:ind w:left="459"/>
              <w:jc w:val="both"/>
              <w:rPr>
                <w:rFonts w:ascii="Times New Roman" w:eastAsia="Times New Roman" w:hAnsi="Times New Roman" w:cs="Times New Roman"/>
                <w:lang w:eastAsia="ru-RU"/>
              </w:rPr>
            </w:pPr>
          </w:p>
          <w:p w14:paraId="3EB6DD6A" w14:textId="76CFCED8" w:rsidR="005C14E5" w:rsidRPr="00CE5B44" w:rsidRDefault="005C14E5" w:rsidP="0037023D">
            <w:pPr>
              <w:ind w:left="459"/>
              <w:jc w:val="both"/>
              <w:rPr>
                <w:rFonts w:ascii="Times New Roman" w:eastAsia="Times New Roman" w:hAnsi="Times New Roman" w:cs="Times New Roman"/>
                <w:lang w:eastAsia="ru-RU"/>
              </w:rPr>
            </w:pPr>
            <w:r w:rsidRPr="00CE5B44">
              <w:rPr>
                <w:rFonts w:ascii="Times New Roman" w:eastAsia="Times New Roman" w:hAnsi="Times New Roman" w:cs="Times New Roman"/>
                <w:lang w:eastAsia="ru-RU"/>
              </w:rPr>
              <w:t>_________________/</w:t>
            </w:r>
            <w:r w:rsidR="0037023D" w:rsidRPr="00CE5B44">
              <w:rPr>
                <w:rFonts w:ascii="Times New Roman" w:eastAsia="Times New Roman" w:hAnsi="Times New Roman" w:cs="Times New Roman"/>
                <w:lang w:eastAsia="ru-RU"/>
              </w:rPr>
              <w:t xml:space="preserve"> </w:t>
            </w:r>
            <w:r w:rsidR="003A3C29">
              <w:rPr>
                <w:rFonts w:ascii="Times New Roman" w:eastAsia="Times New Roman" w:hAnsi="Times New Roman" w:cs="Times New Roman"/>
                <w:lang w:eastAsia="ru-RU"/>
              </w:rPr>
              <w:t>_____________</w:t>
            </w:r>
            <w:r w:rsidRPr="00CE5B44">
              <w:rPr>
                <w:rFonts w:ascii="Times New Roman" w:eastAsia="Times New Roman" w:hAnsi="Times New Roman" w:cs="Times New Roman"/>
                <w:lang w:eastAsia="ru-RU"/>
              </w:rPr>
              <w:t>/</w:t>
            </w:r>
          </w:p>
          <w:p w14:paraId="08590A39" w14:textId="77777777" w:rsidR="005C14E5" w:rsidRPr="00CE5B44" w:rsidRDefault="005C14E5" w:rsidP="00B82103">
            <w:pPr>
              <w:ind w:left="459"/>
              <w:jc w:val="both"/>
              <w:rPr>
                <w:rFonts w:ascii="Times New Roman" w:eastAsia="Times New Roman" w:hAnsi="Times New Roman" w:cs="Times New Roman"/>
                <w:lang w:eastAsia="ru-RU"/>
              </w:rPr>
            </w:pPr>
            <w:r w:rsidRPr="00CE5B44">
              <w:rPr>
                <w:rFonts w:ascii="Times New Roman" w:eastAsia="Times New Roman" w:hAnsi="Times New Roman" w:cs="Times New Roman"/>
                <w:lang w:eastAsia="ru-RU"/>
              </w:rPr>
              <w:t>М.П.</w:t>
            </w:r>
          </w:p>
          <w:p w14:paraId="5AE9D099" w14:textId="363A535B" w:rsidR="005C14E5" w:rsidRPr="00CE5B44" w:rsidRDefault="005C14E5" w:rsidP="00B82103">
            <w:pPr>
              <w:ind w:left="459"/>
              <w:jc w:val="both"/>
              <w:rPr>
                <w:rFonts w:ascii="Times New Roman" w:eastAsia="Times New Roman" w:hAnsi="Times New Roman" w:cs="Times New Roman"/>
                <w:lang w:eastAsia="ru-RU"/>
              </w:rPr>
            </w:pPr>
          </w:p>
        </w:tc>
      </w:tr>
    </w:tbl>
    <w:p w14:paraId="44936952" w14:textId="77777777" w:rsidR="00B3346D" w:rsidRDefault="00CE5B44" w:rsidP="00CE5B44">
      <w:pPr>
        <w:rPr>
          <w:rFonts w:ascii="Times New Roman" w:hAnsi="Times New Roman" w:cs="Times New Roman"/>
          <w:sz w:val="20"/>
        </w:rPr>
      </w:pPr>
      <w:r>
        <w:rPr>
          <w:rFonts w:ascii="Times New Roman" w:hAnsi="Times New Roman" w:cs="Times New Roman"/>
          <w:sz w:val="20"/>
        </w:rPr>
        <w:t xml:space="preserve">                                                                                                                                </w:t>
      </w:r>
    </w:p>
    <w:p w14:paraId="33D91184" w14:textId="77777777" w:rsidR="00B3346D" w:rsidRDefault="00B3346D" w:rsidP="00CE5B44">
      <w:pPr>
        <w:rPr>
          <w:rFonts w:ascii="Times New Roman" w:hAnsi="Times New Roman" w:cs="Times New Roman"/>
          <w:sz w:val="20"/>
        </w:rPr>
      </w:pPr>
    </w:p>
    <w:p w14:paraId="1BCF01CB" w14:textId="77777777" w:rsidR="00B3346D" w:rsidRDefault="00B3346D" w:rsidP="00CE5B44">
      <w:pPr>
        <w:rPr>
          <w:rFonts w:ascii="Times New Roman" w:hAnsi="Times New Roman" w:cs="Times New Roman"/>
          <w:sz w:val="20"/>
        </w:rPr>
      </w:pPr>
    </w:p>
    <w:p w14:paraId="29430133" w14:textId="77777777" w:rsidR="00B3346D" w:rsidRDefault="00B3346D" w:rsidP="00CE5B44">
      <w:pPr>
        <w:rPr>
          <w:rFonts w:ascii="Times New Roman" w:hAnsi="Times New Roman" w:cs="Times New Roman"/>
          <w:sz w:val="20"/>
        </w:rPr>
      </w:pPr>
    </w:p>
    <w:p w14:paraId="24515407" w14:textId="77777777" w:rsidR="00B3346D" w:rsidRDefault="00B3346D" w:rsidP="00CE5B44">
      <w:pPr>
        <w:rPr>
          <w:rFonts w:ascii="Times New Roman" w:hAnsi="Times New Roman" w:cs="Times New Roman"/>
          <w:sz w:val="20"/>
        </w:rPr>
      </w:pPr>
    </w:p>
    <w:p w14:paraId="59F5422B" w14:textId="77777777" w:rsidR="00B3346D" w:rsidRDefault="00B3346D" w:rsidP="00CE5B44">
      <w:pPr>
        <w:rPr>
          <w:rFonts w:ascii="Times New Roman" w:hAnsi="Times New Roman" w:cs="Times New Roman"/>
          <w:sz w:val="20"/>
        </w:rPr>
      </w:pPr>
    </w:p>
    <w:p w14:paraId="2BC4C975" w14:textId="77777777" w:rsidR="00B3346D" w:rsidRDefault="00B3346D" w:rsidP="00CE5B44">
      <w:pPr>
        <w:rPr>
          <w:rFonts w:ascii="Times New Roman" w:hAnsi="Times New Roman" w:cs="Times New Roman"/>
          <w:sz w:val="20"/>
        </w:rPr>
      </w:pPr>
    </w:p>
    <w:p w14:paraId="27D42DC2" w14:textId="77777777" w:rsidR="00B3346D" w:rsidRDefault="00B3346D" w:rsidP="00CE5B44">
      <w:pPr>
        <w:rPr>
          <w:rFonts w:ascii="Times New Roman" w:hAnsi="Times New Roman" w:cs="Times New Roman"/>
          <w:sz w:val="20"/>
        </w:rPr>
      </w:pPr>
    </w:p>
    <w:p w14:paraId="49C71E8C" w14:textId="77777777" w:rsidR="00B3346D" w:rsidRDefault="00B3346D" w:rsidP="00CE5B44">
      <w:pPr>
        <w:rPr>
          <w:rFonts w:ascii="Times New Roman" w:hAnsi="Times New Roman" w:cs="Times New Roman"/>
          <w:sz w:val="20"/>
        </w:rPr>
      </w:pPr>
    </w:p>
    <w:p w14:paraId="563CE8F6" w14:textId="77777777" w:rsidR="00B3346D" w:rsidRDefault="00B3346D" w:rsidP="00CE5B44">
      <w:pPr>
        <w:rPr>
          <w:rFonts w:ascii="Times New Roman" w:hAnsi="Times New Roman" w:cs="Times New Roman"/>
          <w:sz w:val="20"/>
        </w:rPr>
      </w:pPr>
    </w:p>
    <w:p w14:paraId="7ED0DCAA" w14:textId="77777777" w:rsidR="00B3346D" w:rsidRDefault="00B3346D" w:rsidP="00CE5B44">
      <w:pPr>
        <w:rPr>
          <w:rFonts w:ascii="Times New Roman" w:hAnsi="Times New Roman" w:cs="Times New Roman"/>
          <w:sz w:val="20"/>
        </w:rPr>
      </w:pPr>
    </w:p>
    <w:p w14:paraId="278F83C9" w14:textId="77777777" w:rsidR="00B3346D" w:rsidRDefault="00B3346D" w:rsidP="00CE5B44">
      <w:pPr>
        <w:rPr>
          <w:rFonts w:ascii="Times New Roman" w:hAnsi="Times New Roman" w:cs="Times New Roman"/>
          <w:sz w:val="20"/>
        </w:rPr>
      </w:pPr>
    </w:p>
    <w:p w14:paraId="4660F87B" w14:textId="77777777" w:rsidR="00B3346D" w:rsidRDefault="00B3346D" w:rsidP="00CE5B44">
      <w:pPr>
        <w:rPr>
          <w:rFonts w:ascii="Times New Roman" w:hAnsi="Times New Roman" w:cs="Times New Roman"/>
          <w:sz w:val="20"/>
        </w:rPr>
      </w:pPr>
    </w:p>
    <w:p w14:paraId="28EDDA99" w14:textId="77777777" w:rsidR="00B3346D" w:rsidRDefault="00B3346D" w:rsidP="00CE5B44">
      <w:pPr>
        <w:rPr>
          <w:rFonts w:ascii="Times New Roman" w:hAnsi="Times New Roman" w:cs="Times New Roman"/>
          <w:sz w:val="20"/>
        </w:rPr>
      </w:pPr>
    </w:p>
    <w:p w14:paraId="10901345" w14:textId="77777777" w:rsidR="00B3346D" w:rsidRDefault="00B3346D" w:rsidP="00CE5B44">
      <w:pPr>
        <w:rPr>
          <w:rFonts w:ascii="Times New Roman" w:hAnsi="Times New Roman" w:cs="Times New Roman"/>
          <w:sz w:val="20"/>
        </w:rPr>
      </w:pPr>
    </w:p>
    <w:p w14:paraId="7992B796" w14:textId="77777777" w:rsidR="00B3346D" w:rsidRDefault="00B3346D" w:rsidP="00CE5B44">
      <w:pPr>
        <w:rPr>
          <w:rFonts w:ascii="Times New Roman" w:hAnsi="Times New Roman" w:cs="Times New Roman"/>
          <w:sz w:val="20"/>
        </w:rPr>
      </w:pPr>
    </w:p>
    <w:p w14:paraId="41661982" w14:textId="77777777" w:rsidR="00B3346D" w:rsidRDefault="00B3346D" w:rsidP="00CE5B44">
      <w:pPr>
        <w:rPr>
          <w:rFonts w:ascii="Times New Roman" w:hAnsi="Times New Roman" w:cs="Times New Roman"/>
          <w:sz w:val="20"/>
        </w:rPr>
      </w:pPr>
    </w:p>
    <w:p w14:paraId="7DBC04C2" w14:textId="77777777" w:rsidR="00B3346D" w:rsidRDefault="00B3346D" w:rsidP="00CE5B44">
      <w:pPr>
        <w:rPr>
          <w:rFonts w:ascii="Times New Roman" w:hAnsi="Times New Roman" w:cs="Times New Roman"/>
          <w:sz w:val="20"/>
        </w:rPr>
      </w:pPr>
    </w:p>
    <w:p w14:paraId="7B652D6E" w14:textId="77777777" w:rsidR="00B3346D" w:rsidRDefault="00B3346D" w:rsidP="00CE5B44">
      <w:pPr>
        <w:rPr>
          <w:rFonts w:ascii="Times New Roman" w:hAnsi="Times New Roman" w:cs="Times New Roman"/>
          <w:sz w:val="20"/>
        </w:rPr>
      </w:pPr>
    </w:p>
    <w:p w14:paraId="622145C6" w14:textId="77777777" w:rsidR="00B3346D" w:rsidRDefault="00B3346D" w:rsidP="00CE5B44">
      <w:pPr>
        <w:rPr>
          <w:rFonts w:ascii="Times New Roman" w:hAnsi="Times New Roman" w:cs="Times New Roman"/>
          <w:sz w:val="20"/>
        </w:rPr>
      </w:pPr>
    </w:p>
    <w:p w14:paraId="082A4FCD" w14:textId="77777777" w:rsidR="00B3346D" w:rsidRDefault="00B3346D" w:rsidP="00CE5B44">
      <w:pPr>
        <w:rPr>
          <w:rFonts w:ascii="Times New Roman" w:hAnsi="Times New Roman" w:cs="Times New Roman"/>
          <w:sz w:val="20"/>
        </w:rPr>
      </w:pPr>
    </w:p>
    <w:p w14:paraId="7B0D8A84" w14:textId="77777777" w:rsidR="00B3346D" w:rsidRDefault="00B3346D" w:rsidP="00CE5B44">
      <w:pPr>
        <w:rPr>
          <w:rFonts w:ascii="Times New Roman" w:hAnsi="Times New Roman" w:cs="Times New Roman"/>
          <w:sz w:val="20"/>
        </w:rPr>
      </w:pPr>
    </w:p>
    <w:p w14:paraId="3C095BD3" w14:textId="77777777" w:rsidR="00B3346D" w:rsidRDefault="00B3346D" w:rsidP="00CE5B44">
      <w:pPr>
        <w:rPr>
          <w:rFonts w:ascii="Times New Roman" w:hAnsi="Times New Roman" w:cs="Times New Roman"/>
          <w:sz w:val="20"/>
        </w:rPr>
      </w:pPr>
    </w:p>
    <w:p w14:paraId="6A769B68" w14:textId="77777777" w:rsidR="00B3346D" w:rsidRDefault="00B3346D" w:rsidP="00CE5B44">
      <w:pPr>
        <w:rPr>
          <w:rFonts w:ascii="Times New Roman" w:hAnsi="Times New Roman" w:cs="Times New Roman"/>
          <w:sz w:val="20"/>
        </w:rPr>
      </w:pPr>
    </w:p>
    <w:p w14:paraId="3D2D7938" w14:textId="77777777" w:rsidR="003A3C29" w:rsidRDefault="00B3346D" w:rsidP="00CE5B44">
      <w:pPr>
        <w:rPr>
          <w:rFonts w:ascii="Times New Roman" w:hAnsi="Times New Roman" w:cs="Times New Roman"/>
          <w:sz w:val="20"/>
        </w:rPr>
      </w:pPr>
      <w:r>
        <w:rPr>
          <w:rFonts w:ascii="Times New Roman" w:hAnsi="Times New Roman" w:cs="Times New Roman"/>
          <w:sz w:val="20"/>
        </w:rPr>
        <w:t xml:space="preserve">                                                                                                                           </w:t>
      </w:r>
      <w:r w:rsidR="00CE5B44">
        <w:rPr>
          <w:rFonts w:ascii="Times New Roman" w:hAnsi="Times New Roman" w:cs="Times New Roman"/>
          <w:sz w:val="20"/>
        </w:rPr>
        <w:t xml:space="preserve">    </w:t>
      </w:r>
    </w:p>
    <w:p w14:paraId="3851D76B" w14:textId="77777777" w:rsidR="00C34B2A" w:rsidRDefault="003A3C29" w:rsidP="00CE5B44">
      <w:pPr>
        <w:rPr>
          <w:rFonts w:ascii="Times New Roman" w:hAnsi="Times New Roman" w:cs="Times New Roman"/>
          <w:sz w:val="20"/>
        </w:rPr>
      </w:pPr>
      <w:r>
        <w:rPr>
          <w:rFonts w:ascii="Times New Roman" w:hAnsi="Times New Roman" w:cs="Times New Roman"/>
          <w:sz w:val="20"/>
        </w:rPr>
        <w:t xml:space="preserve">                                                                                                                               </w:t>
      </w:r>
      <w:r w:rsidR="00CE5B44">
        <w:rPr>
          <w:rFonts w:ascii="Times New Roman" w:hAnsi="Times New Roman" w:cs="Times New Roman"/>
          <w:sz w:val="20"/>
        </w:rPr>
        <w:t xml:space="preserve"> </w:t>
      </w:r>
    </w:p>
    <w:p w14:paraId="2FBE52B6" w14:textId="77777777" w:rsidR="00C34B2A" w:rsidRDefault="00C34B2A" w:rsidP="00CE5B44">
      <w:pPr>
        <w:rPr>
          <w:rFonts w:ascii="Times New Roman" w:hAnsi="Times New Roman" w:cs="Times New Roman"/>
          <w:sz w:val="20"/>
        </w:rPr>
      </w:pPr>
    </w:p>
    <w:p w14:paraId="241F85E1" w14:textId="77777777" w:rsidR="00C34B2A" w:rsidRDefault="00C34B2A" w:rsidP="00CE5B44">
      <w:pPr>
        <w:rPr>
          <w:rFonts w:ascii="Times New Roman" w:hAnsi="Times New Roman" w:cs="Times New Roman"/>
          <w:sz w:val="20"/>
        </w:rPr>
      </w:pPr>
    </w:p>
    <w:p w14:paraId="038A1D16" w14:textId="77777777" w:rsidR="00C34B2A" w:rsidRDefault="00C34B2A" w:rsidP="00CE5B44">
      <w:pPr>
        <w:rPr>
          <w:rFonts w:ascii="Times New Roman" w:hAnsi="Times New Roman" w:cs="Times New Roman"/>
          <w:sz w:val="20"/>
        </w:rPr>
      </w:pPr>
    </w:p>
    <w:p w14:paraId="04CC9B85" w14:textId="77777777" w:rsidR="00C34B2A" w:rsidRDefault="00C34B2A" w:rsidP="00CE5B44">
      <w:pPr>
        <w:rPr>
          <w:rFonts w:ascii="Times New Roman" w:hAnsi="Times New Roman" w:cs="Times New Roman"/>
          <w:sz w:val="20"/>
        </w:rPr>
      </w:pPr>
    </w:p>
    <w:p w14:paraId="6A3DBDDE" w14:textId="77777777" w:rsidR="00C34B2A" w:rsidRDefault="00C34B2A" w:rsidP="00CE5B44">
      <w:pPr>
        <w:rPr>
          <w:rFonts w:ascii="Times New Roman" w:hAnsi="Times New Roman" w:cs="Times New Roman"/>
          <w:sz w:val="20"/>
        </w:rPr>
      </w:pPr>
    </w:p>
    <w:p w14:paraId="4A89C21A" w14:textId="77777777" w:rsidR="00C34B2A" w:rsidRDefault="00C34B2A" w:rsidP="00CE5B44">
      <w:pPr>
        <w:rPr>
          <w:rFonts w:ascii="Times New Roman" w:hAnsi="Times New Roman" w:cs="Times New Roman"/>
          <w:sz w:val="20"/>
        </w:rPr>
      </w:pPr>
    </w:p>
    <w:p w14:paraId="4A196C4A" w14:textId="70A36FF5" w:rsidR="007025CC" w:rsidRPr="005954DA" w:rsidRDefault="00C34B2A" w:rsidP="00CE5B44">
      <w:pPr>
        <w:rPr>
          <w:rFonts w:ascii="Times New Roman" w:hAnsi="Times New Roman" w:cs="Times New Roman"/>
          <w:sz w:val="20"/>
        </w:rPr>
      </w:pPr>
      <w:r>
        <w:rPr>
          <w:rFonts w:ascii="Times New Roman" w:hAnsi="Times New Roman" w:cs="Times New Roman"/>
          <w:sz w:val="20"/>
        </w:rPr>
        <w:t xml:space="preserve">                                                                                                                                               </w:t>
      </w:r>
      <w:r w:rsidR="0037023D" w:rsidRPr="005954DA">
        <w:rPr>
          <w:rFonts w:ascii="Times New Roman" w:hAnsi="Times New Roman" w:cs="Times New Roman"/>
          <w:sz w:val="20"/>
        </w:rPr>
        <w:t>Приложение №1</w:t>
      </w:r>
    </w:p>
    <w:p w14:paraId="7A0BEDB1" w14:textId="74B1D509" w:rsidR="0037023D" w:rsidRPr="005954DA" w:rsidRDefault="00CE5B44" w:rsidP="0037023D">
      <w:pPr>
        <w:jc w:val="right"/>
        <w:rPr>
          <w:rFonts w:ascii="Times New Roman" w:hAnsi="Times New Roman" w:cs="Times New Roman"/>
        </w:rPr>
      </w:pPr>
      <w:r>
        <w:rPr>
          <w:rFonts w:ascii="Times New Roman" w:hAnsi="Times New Roman" w:cs="Times New Roman"/>
          <w:sz w:val="20"/>
        </w:rPr>
        <w:t xml:space="preserve">   </w:t>
      </w:r>
      <w:r w:rsidR="0037023D" w:rsidRPr="005954DA">
        <w:rPr>
          <w:rFonts w:ascii="Times New Roman" w:hAnsi="Times New Roman" w:cs="Times New Roman"/>
          <w:sz w:val="20"/>
        </w:rPr>
        <w:t xml:space="preserve">к Контракту № </w:t>
      </w:r>
      <w:r w:rsidR="003A3C29">
        <w:rPr>
          <w:rFonts w:ascii="Times New Roman" w:hAnsi="Times New Roman" w:cs="Times New Roman"/>
          <w:sz w:val="20"/>
        </w:rPr>
        <w:t>____ от________</w:t>
      </w:r>
    </w:p>
    <w:p w14:paraId="201E9B72" w14:textId="77777777" w:rsidR="0037023D" w:rsidRPr="005954DA" w:rsidRDefault="0037023D" w:rsidP="0037023D">
      <w:pPr>
        <w:jc w:val="right"/>
        <w:rPr>
          <w:rFonts w:ascii="Times New Roman" w:hAnsi="Times New Roman" w:cs="Times New Roman"/>
        </w:rPr>
      </w:pPr>
    </w:p>
    <w:p w14:paraId="77D75C11" w14:textId="32D8F306" w:rsidR="0037023D" w:rsidRPr="005954DA" w:rsidRDefault="00BC2990" w:rsidP="0037023D">
      <w:pPr>
        <w:jc w:val="center"/>
        <w:rPr>
          <w:rFonts w:ascii="Times New Roman" w:hAnsi="Times New Roman" w:cs="Times New Roman"/>
          <w:b/>
        </w:rPr>
      </w:pPr>
      <w:r w:rsidRPr="005954DA">
        <w:rPr>
          <w:rFonts w:ascii="Times New Roman" w:hAnsi="Times New Roman" w:cs="Times New Roman"/>
          <w:b/>
        </w:rPr>
        <w:t>Спецификация</w:t>
      </w:r>
    </w:p>
    <w:p w14:paraId="76C9204A" w14:textId="7A9BA603" w:rsidR="001D4616" w:rsidRPr="005954DA" w:rsidRDefault="00026374" w:rsidP="001D4616">
      <w:pPr>
        <w:pStyle w:val="4"/>
        <w:shd w:val="clear" w:color="auto" w:fill="auto"/>
        <w:spacing w:line="240" w:lineRule="auto"/>
        <w:ind w:left="20" w:right="-141"/>
        <w:contextualSpacing/>
        <w:jc w:val="center"/>
        <w:rPr>
          <w:b/>
        </w:rPr>
      </w:pPr>
      <w:r w:rsidRPr="005954DA">
        <w:rPr>
          <w:b/>
        </w:rPr>
        <w:t xml:space="preserve">Поставка комплекса технических средств </w:t>
      </w:r>
      <w:r w:rsidR="00AC0B11" w:rsidRPr="005954DA">
        <w:rPr>
          <w:b/>
        </w:rPr>
        <w:t xml:space="preserve">системы </w:t>
      </w:r>
      <w:r w:rsidRPr="005954DA">
        <w:rPr>
          <w:b/>
          <w:snapToGrid w:val="0"/>
        </w:rPr>
        <w:t xml:space="preserve">автоматических приводов для распашных ворот </w:t>
      </w:r>
      <w:r w:rsidR="003F0C2B" w:rsidRPr="005954DA">
        <w:rPr>
          <w:b/>
        </w:rPr>
        <w:t xml:space="preserve">в </w:t>
      </w:r>
      <w:r w:rsidR="00AC0B11" w:rsidRPr="005954DA">
        <w:rPr>
          <w:b/>
        </w:rPr>
        <w:t>МБОУ</w:t>
      </w:r>
      <w:r w:rsidR="003F0C2B" w:rsidRPr="005954DA">
        <w:rPr>
          <w:b/>
        </w:rPr>
        <w:t xml:space="preserve"> «</w:t>
      </w:r>
      <w:r w:rsidR="00CE5B44">
        <w:rPr>
          <w:b/>
        </w:rPr>
        <w:t>Термальненская СШ</w:t>
      </w:r>
      <w:r w:rsidR="001D4616" w:rsidRPr="005954DA">
        <w:rPr>
          <w:b/>
        </w:rPr>
        <w:t>»</w:t>
      </w:r>
      <w:r w:rsidR="00CE5B44">
        <w:rPr>
          <w:b/>
        </w:rPr>
        <w:t xml:space="preserve"> им. Героя Российской Федерации А.Н. Попова </w:t>
      </w:r>
    </w:p>
    <w:p w14:paraId="49487D10" w14:textId="7F4F1DB6" w:rsidR="003F0C2B" w:rsidRPr="005954DA" w:rsidRDefault="003F0C2B" w:rsidP="003F0C2B">
      <w:pPr>
        <w:jc w:val="center"/>
        <w:rPr>
          <w:rFonts w:ascii="Times New Roman" w:hAnsi="Times New Roman" w:cs="Times New Roman"/>
          <w:b/>
        </w:rPr>
      </w:pPr>
    </w:p>
    <w:p w14:paraId="5141C1B7" w14:textId="46388010" w:rsidR="0037023D" w:rsidRDefault="0037023D" w:rsidP="003F0C2B">
      <w:pPr>
        <w:pStyle w:val="ab"/>
        <w:numPr>
          <w:ilvl w:val="0"/>
          <w:numId w:val="3"/>
        </w:numPr>
        <w:jc w:val="both"/>
        <w:rPr>
          <w:rFonts w:ascii="Times New Roman" w:hAnsi="Times New Roman" w:cs="Times New Roman"/>
          <w:b/>
        </w:rPr>
      </w:pPr>
      <w:r w:rsidRPr="005954DA">
        <w:rPr>
          <w:rFonts w:ascii="Times New Roman" w:hAnsi="Times New Roman" w:cs="Times New Roman"/>
          <w:b/>
        </w:rPr>
        <w:t>Перечень оборудования</w:t>
      </w:r>
    </w:p>
    <w:tbl>
      <w:tblPr>
        <w:tblStyle w:val="30"/>
        <w:tblW w:w="0" w:type="auto"/>
        <w:tblLook w:val="04A0" w:firstRow="1" w:lastRow="0" w:firstColumn="1" w:lastColumn="0" w:noHBand="0" w:noVBand="1"/>
      </w:tblPr>
      <w:tblGrid>
        <w:gridCol w:w="691"/>
        <w:gridCol w:w="2864"/>
        <w:gridCol w:w="1671"/>
        <w:gridCol w:w="1694"/>
        <w:gridCol w:w="1673"/>
        <w:gridCol w:w="1688"/>
      </w:tblGrid>
      <w:tr w:rsidR="003A3C29" w:rsidRPr="003A3C29" w14:paraId="268BC85F" w14:textId="77777777" w:rsidTr="008068F1">
        <w:tc>
          <w:tcPr>
            <w:tcW w:w="691" w:type="dxa"/>
          </w:tcPr>
          <w:p w14:paraId="42FDE318"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w:t>
            </w:r>
          </w:p>
        </w:tc>
        <w:tc>
          <w:tcPr>
            <w:tcW w:w="2947" w:type="dxa"/>
          </w:tcPr>
          <w:p w14:paraId="20FDEC42"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 xml:space="preserve">Товары (работы, услуги) </w:t>
            </w:r>
          </w:p>
        </w:tc>
        <w:tc>
          <w:tcPr>
            <w:tcW w:w="1743" w:type="dxa"/>
          </w:tcPr>
          <w:p w14:paraId="485D5FF7"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Кол-во</w:t>
            </w:r>
          </w:p>
        </w:tc>
        <w:tc>
          <w:tcPr>
            <w:tcW w:w="1749" w:type="dxa"/>
          </w:tcPr>
          <w:p w14:paraId="41376537"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Ед.изм.</w:t>
            </w:r>
          </w:p>
        </w:tc>
        <w:tc>
          <w:tcPr>
            <w:tcW w:w="1743" w:type="dxa"/>
          </w:tcPr>
          <w:p w14:paraId="0532CAB2" w14:textId="77777777" w:rsidR="003A3C29" w:rsidRPr="003A3C29" w:rsidRDefault="003A3C29" w:rsidP="003A3C29">
            <w:pPr>
              <w:widowControl w:val="0"/>
              <w:autoSpaceDE w:val="0"/>
              <w:autoSpaceDN w:val="0"/>
              <w:adjustRightInd w:val="0"/>
              <w:spacing w:after="200" w:line="276" w:lineRule="auto"/>
              <w:rPr>
                <w:rFonts w:ascii="Times New Roman" w:hAnsi="Times New Roman" w:cs="Times New Roman"/>
                <w:color w:val="191A1E"/>
              </w:rPr>
            </w:pPr>
            <w:r w:rsidRPr="003A3C29">
              <w:rPr>
                <w:rFonts w:ascii="Times New Roman" w:hAnsi="Times New Roman" w:cs="Times New Roman"/>
                <w:color w:val="191A1E"/>
              </w:rPr>
              <w:t>Цена</w:t>
            </w:r>
          </w:p>
          <w:p w14:paraId="0896CEBB"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руб. без НДС</w:t>
            </w:r>
          </w:p>
        </w:tc>
        <w:tc>
          <w:tcPr>
            <w:tcW w:w="1748" w:type="dxa"/>
          </w:tcPr>
          <w:p w14:paraId="1C859B07" w14:textId="77777777" w:rsidR="003A3C29" w:rsidRPr="003A3C29" w:rsidRDefault="003A3C29" w:rsidP="003A3C29">
            <w:pPr>
              <w:widowControl w:val="0"/>
              <w:autoSpaceDE w:val="0"/>
              <w:autoSpaceDN w:val="0"/>
              <w:adjustRightInd w:val="0"/>
              <w:spacing w:after="200" w:line="276" w:lineRule="auto"/>
              <w:rPr>
                <w:rFonts w:ascii="Times New Roman" w:hAnsi="Times New Roman" w:cs="Times New Roman"/>
                <w:color w:val="191A1E"/>
              </w:rPr>
            </w:pPr>
            <w:r w:rsidRPr="003A3C29">
              <w:rPr>
                <w:rFonts w:ascii="Times New Roman" w:hAnsi="Times New Roman" w:cs="Times New Roman"/>
                <w:color w:val="191A1E"/>
              </w:rPr>
              <w:t>Сумма</w:t>
            </w:r>
          </w:p>
          <w:p w14:paraId="4C990CC5"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руб. без НДС</w:t>
            </w:r>
          </w:p>
        </w:tc>
      </w:tr>
      <w:tr w:rsidR="003A3C29" w:rsidRPr="003A3C29" w14:paraId="37D380A3" w14:textId="77777777" w:rsidTr="003A3C29">
        <w:trPr>
          <w:trHeight w:val="667"/>
        </w:trPr>
        <w:tc>
          <w:tcPr>
            <w:tcW w:w="691" w:type="dxa"/>
          </w:tcPr>
          <w:p w14:paraId="5B92A014"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2947" w:type="dxa"/>
          </w:tcPr>
          <w:p w14:paraId="2314089E"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rPr>
            </w:pPr>
            <w:r w:rsidRPr="003A3C29">
              <w:rPr>
                <w:rFonts w:ascii="Times New Roman" w:hAnsi="Times New Roman" w:cs="Times New Roman"/>
                <w:color w:val="2B2929"/>
                <w:kern w:val="36"/>
              </w:rPr>
              <w:t xml:space="preserve">Комплект линейный приводов  для распашных ворот </w:t>
            </w:r>
            <w:r w:rsidRPr="003A3C29">
              <w:rPr>
                <w:rFonts w:ascii="Times New Roman" w:hAnsi="Times New Roman" w:cs="Times New Roman"/>
                <w:color w:val="000000"/>
                <w:kern w:val="36"/>
              </w:rPr>
              <w:t>DoorHan Swing-3000PRO</w:t>
            </w:r>
          </w:p>
        </w:tc>
        <w:tc>
          <w:tcPr>
            <w:tcW w:w="1743" w:type="dxa"/>
          </w:tcPr>
          <w:p w14:paraId="529B57B6"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2C80B171"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к-т.</w:t>
            </w:r>
          </w:p>
        </w:tc>
        <w:tc>
          <w:tcPr>
            <w:tcW w:w="1743" w:type="dxa"/>
          </w:tcPr>
          <w:p w14:paraId="60240B19" w14:textId="2531A818"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61CAB01F" w14:textId="042F4238"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07F74F36" w14:textId="77777777" w:rsidTr="003A3C29">
        <w:trPr>
          <w:trHeight w:val="638"/>
        </w:trPr>
        <w:tc>
          <w:tcPr>
            <w:tcW w:w="691" w:type="dxa"/>
          </w:tcPr>
          <w:p w14:paraId="47FAABDB"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2</w:t>
            </w:r>
          </w:p>
        </w:tc>
        <w:tc>
          <w:tcPr>
            <w:tcW w:w="2947" w:type="dxa"/>
          </w:tcPr>
          <w:p w14:paraId="769FC4B3" w14:textId="77777777" w:rsidR="003A3C29" w:rsidRPr="003A3C29" w:rsidRDefault="003A3C29" w:rsidP="003A3C29">
            <w:pPr>
              <w:shd w:val="clear" w:color="auto" w:fill="FFFFFF"/>
              <w:spacing w:line="20" w:lineRule="atLeast"/>
              <w:contextualSpacing/>
              <w:jc w:val="center"/>
              <w:outlineLvl w:val="1"/>
              <w:rPr>
                <w:rFonts w:ascii="Times New Roman" w:hAnsi="Times New Roman" w:cs="Times New Roman"/>
                <w:color w:val="2B2929"/>
              </w:rPr>
            </w:pPr>
            <w:r w:rsidRPr="003A3C29">
              <w:rPr>
                <w:rFonts w:ascii="Times New Roman" w:hAnsi="Times New Roman" w:cs="Times New Roman"/>
                <w:color w:val="2B2929"/>
              </w:rPr>
              <w:t>Блок управления</w:t>
            </w:r>
          </w:p>
          <w:p w14:paraId="6A4A068E"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rPr>
            </w:pPr>
            <w:r w:rsidRPr="003A3C29">
              <w:rPr>
                <w:rFonts w:ascii="Times New Roman" w:hAnsi="Times New Roman" w:cs="Times New Roman"/>
                <w:color w:val="000000"/>
                <w:kern w:val="36"/>
              </w:rPr>
              <w:t>DoorHan SW-mini</w:t>
            </w:r>
          </w:p>
        </w:tc>
        <w:tc>
          <w:tcPr>
            <w:tcW w:w="1743" w:type="dxa"/>
          </w:tcPr>
          <w:p w14:paraId="34EA556C"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1CDBCFED"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шт.</w:t>
            </w:r>
          </w:p>
        </w:tc>
        <w:tc>
          <w:tcPr>
            <w:tcW w:w="1743" w:type="dxa"/>
          </w:tcPr>
          <w:p w14:paraId="37C479B6" w14:textId="4CAC3B89"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077E00F4" w14:textId="2575D555"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7828C55E" w14:textId="77777777" w:rsidTr="008068F1">
        <w:tc>
          <w:tcPr>
            <w:tcW w:w="691" w:type="dxa"/>
          </w:tcPr>
          <w:p w14:paraId="35A6716E"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3</w:t>
            </w:r>
          </w:p>
        </w:tc>
        <w:tc>
          <w:tcPr>
            <w:tcW w:w="2947" w:type="dxa"/>
          </w:tcPr>
          <w:p w14:paraId="4D5A663F" w14:textId="77777777" w:rsidR="003A3C29" w:rsidRPr="003A3C29" w:rsidRDefault="003A3C29" w:rsidP="003A3C29">
            <w:pPr>
              <w:shd w:val="clear" w:color="auto" w:fill="FFFFFF"/>
              <w:spacing w:line="20" w:lineRule="atLeast"/>
              <w:contextualSpacing/>
              <w:jc w:val="center"/>
              <w:outlineLvl w:val="1"/>
              <w:rPr>
                <w:rFonts w:ascii="Times New Roman" w:hAnsi="Times New Roman" w:cs="Times New Roman"/>
                <w:color w:val="2B2929"/>
                <w:lang w:val="en-US"/>
              </w:rPr>
            </w:pPr>
            <w:r w:rsidRPr="003A3C29">
              <w:rPr>
                <w:rFonts w:ascii="Times New Roman" w:hAnsi="Times New Roman" w:cs="Times New Roman"/>
                <w:color w:val="2B2929"/>
              </w:rPr>
              <w:t>Пульт</w:t>
            </w:r>
            <w:r w:rsidRPr="003A3C29">
              <w:rPr>
                <w:rFonts w:ascii="Times New Roman" w:hAnsi="Times New Roman" w:cs="Times New Roman"/>
                <w:color w:val="2B2929"/>
                <w:lang w:val="en-US"/>
              </w:rPr>
              <w:t xml:space="preserve"> </w:t>
            </w:r>
            <w:r w:rsidRPr="003A3C29">
              <w:rPr>
                <w:rFonts w:ascii="Times New Roman" w:hAnsi="Times New Roman" w:cs="Times New Roman"/>
                <w:color w:val="2B2929"/>
              </w:rPr>
              <w:t>дистанционный</w:t>
            </w:r>
          </w:p>
          <w:p w14:paraId="20115E33"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lang w:val="en-US"/>
              </w:rPr>
            </w:pPr>
            <w:r w:rsidRPr="003A3C29">
              <w:rPr>
                <w:rFonts w:ascii="Times New Roman" w:hAnsi="Times New Roman" w:cs="Times New Roman"/>
                <w:color w:val="000000"/>
                <w:kern w:val="36"/>
                <w:lang w:val="en-US"/>
              </w:rPr>
              <w:t>DoorHan Transmitter 2-PRO</w:t>
            </w:r>
          </w:p>
        </w:tc>
        <w:tc>
          <w:tcPr>
            <w:tcW w:w="1743" w:type="dxa"/>
          </w:tcPr>
          <w:p w14:paraId="55577FCD"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2</w:t>
            </w:r>
          </w:p>
        </w:tc>
        <w:tc>
          <w:tcPr>
            <w:tcW w:w="1749" w:type="dxa"/>
          </w:tcPr>
          <w:p w14:paraId="18CEBAEF"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шт.</w:t>
            </w:r>
          </w:p>
        </w:tc>
        <w:tc>
          <w:tcPr>
            <w:tcW w:w="1743" w:type="dxa"/>
          </w:tcPr>
          <w:p w14:paraId="4DE62609" w14:textId="2EBEEACE"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114DFE7D" w14:textId="68633745"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1E2E0B05" w14:textId="77777777" w:rsidTr="008068F1">
        <w:tc>
          <w:tcPr>
            <w:tcW w:w="691" w:type="dxa"/>
          </w:tcPr>
          <w:p w14:paraId="4F289DAF"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4</w:t>
            </w:r>
          </w:p>
        </w:tc>
        <w:tc>
          <w:tcPr>
            <w:tcW w:w="2947" w:type="dxa"/>
          </w:tcPr>
          <w:p w14:paraId="64362A33" w14:textId="77777777" w:rsidR="003A3C29" w:rsidRPr="003A3C29" w:rsidRDefault="003A3C29" w:rsidP="003A3C29">
            <w:pPr>
              <w:shd w:val="clear" w:color="auto" w:fill="FFFFFF"/>
              <w:spacing w:line="20" w:lineRule="atLeast"/>
              <w:contextualSpacing/>
              <w:jc w:val="center"/>
              <w:outlineLvl w:val="1"/>
              <w:rPr>
                <w:rFonts w:ascii="Times New Roman" w:hAnsi="Times New Roman" w:cs="Times New Roman"/>
                <w:color w:val="2B2929"/>
              </w:rPr>
            </w:pPr>
            <w:r w:rsidRPr="003A3C29">
              <w:rPr>
                <w:rFonts w:ascii="Times New Roman" w:hAnsi="Times New Roman" w:cs="Times New Roman"/>
                <w:color w:val="2B2929"/>
              </w:rPr>
              <w:t>Пульт дистанционный</w:t>
            </w:r>
          </w:p>
          <w:p w14:paraId="0CFDC863"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rPr>
            </w:pPr>
            <w:r w:rsidRPr="003A3C29">
              <w:rPr>
                <w:rFonts w:ascii="Times New Roman" w:hAnsi="Times New Roman" w:cs="Times New Roman"/>
                <w:color w:val="000000"/>
                <w:kern w:val="36"/>
              </w:rPr>
              <w:t>DoorHan BUTTON3</w:t>
            </w:r>
          </w:p>
        </w:tc>
        <w:tc>
          <w:tcPr>
            <w:tcW w:w="1743" w:type="dxa"/>
          </w:tcPr>
          <w:p w14:paraId="7EFD39FB"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53A63EFB"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шт.</w:t>
            </w:r>
          </w:p>
        </w:tc>
        <w:tc>
          <w:tcPr>
            <w:tcW w:w="1743" w:type="dxa"/>
          </w:tcPr>
          <w:p w14:paraId="2BCAF322" w14:textId="4F0148F1"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23DE31ED" w14:textId="57C2548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5027DF7C" w14:textId="77777777" w:rsidTr="008068F1">
        <w:tc>
          <w:tcPr>
            <w:tcW w:w="691" w:type="dxa"/>
          </w:tcPr>
          <w:p w14:paraId="676981F3"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5</w:t>
            </w:r>
          </w:p>
        </w:tc>
        <w:tc>
          <w:tcPr>
            <w:tcW w:w="2947" w:type="dxa"/>
          </w:tcPr>
          <w:p w14:paraId="55AB3DE3" w14:textId="77777777" w:rsidR="003A3C29" w:rsidRPr="003A3C29" w:rsidRDefault="003A3C29" w:rsidP="003A3C29">
            <w:pPr>
              <w:shd w:val="clear" w:color="auto" w:fill="FFFFFF"/>
              <w:spacing w:line="20" w:lineRule="atLeast"/>
              <w:contextualSpacing/>
              <w:jc w:val="center"/>
              <w:outlineLvl w:val="1"/>
              <w:rPr>
                <w:rFonts w:ascii="Times New Roman" w:hAnsi="Times New Roman" w:cs="Times New Roman"/>
                <w:color w:val="2B2929"/>
              </w:rPr>
            </w:pPr>
            <w:r w:rsidRPr="003A3C29">
              <w:rPr>
                <w:rFonts w:ascii="Times New Roman" w:hAnsi="Times New Roman" w:cs="Times New Roman"/>
                <w:color w:val="2B2929"/>
              </w:rPr>
              <w:t>Приемник внешний</w:t>
            </w:r>
          </w:p>
          <w:p w14:paraId="25721BE9"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rPr>
            </w:pPr>
            <w:r w:rsidRPr="003A3C29">
              <w:rPr>
                <w:rFonts w:ascii="Times New Roman" w:hAnsi="Times New Roman" w:cs="Times New Roman"/>
                <w:color w:val="000000"/>
                <w:kern w:val="36"/>
              </w:rPr>
              <w:t>DoorHan DHRE-1</w:t>
            </w:r>
          </w:p>
        </w:tc>
        <w:tc>
          <w:tcPr>
            <w:tcW w:w="1743" w:type="dxa"/>
          </w:tcPr>
          <w:p w14:paraId="25A58972"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5A969F0C"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шт.</w:t>
            </w:r>
          </w:p>
        </w:tc>
        <w:tc>
          <w:tcPr>
            <w:tcW w:w="1743" w:type="dxa"/>
          </w:tcPr>
          <w:p w14:paraId="5F6077E2" w14:textId="5DF03FD5"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12E401DB" w14:textId="3F650C25"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396187C2" w14:textId="77777777" w:rsidTr="008068F1">
        <w:tc>
          <w:tcPr>
            <w:tcW w:w="691" w:type="dxa"/>
          </w:tcPr>
          <w:p w14:paraId="24B58957"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6</w:t>
            </w:r>
          </w:p>
        </w:tc>
        <w:tc>
          <w:tcPr>
            <w:tcW w:w="2947" w:type="dxa"/>
          </w:tcPr>
          <w:p w14:paraId="63629AA8"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rPr>
            </w:pPr>
            <w:r w:rsidRPr="003A3C29">
              <w:rPr>
                <w:rFonts w:ascii="Times New Roman" w:hAnsi="Times New Roman" w:cs="Times New Roman"/>
                <w:color w:val="000000"/>
                <w:kern w:val="36"/>
              </w:rPr>
              <w:t>Антена DoorHan Antenna-433</w:t>
            </w:r>
          </w:p>
        </w:tc>
        <w:tc>
          <w:tcPr>
            <w:tcW w:w="1743" w:type="dxa"/>
          </w:tcPr>
          <w:p w14:paraId="58D406E1"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5918DC80"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шт.</w:t>
            </w:r>
          </w:p>
        </w:tc>
        <w:tc>
          <w:tcPr>
            <w:tcW w:w="1743" w:type="dxa"/>
          </w:tcPr>
          <w:p w14:paraId="29CFF085" w14:textId="4F8AEA0E"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294AE5E0" w14:textId="5766F4B4"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4078075C" w14:textId="77777777" w:rsidTr="008068F1">
        <w:tc>
          <w:tcPr>
            <w:tcW w:w="691" w:type="dxa"/>
          </w:tcPr>
          <w:p w14:paraId="6DA1FEF5"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7</w:t>
            </w:r>
          </w:p>
        </w:tc>
        <w:tc>
          <w:tcPr>
            <w:tcW w:w="2947" w:type="dxa"/>
          </w:tcPr>
          <w:p w14:paraId="7ABEE2E7" w14:textId="77777777" w:rsidR="003A3C29" w:rsidRPr="003A3C29" w:rsidRDefault="003A3C29" w:rsidP="003A3C29">
            <w:pPr>
              <w:shd w:val="clear" w:color="auto" w:fill="FFFFFF"/>
              <w:spacing w:line="20" w:lineRule="atLeast"/>
              <w:contextualSpacing/>
              <w:jc w:val="center"/>
              <w:outlineLvl w:val="1"/>
              <w:rPr>
                <w:rFonts w:ascii="Times New Roman" w:hAnsi="Times New Roman" w:cs="Times New Roman"/>
                <w:color w:val="2B2929"/>
              </w:rPr>
            </w:pPr>
            <w:r w:rsidRPr="003A3C29">
              <w:rPr>
                <w:rFonts w:ascii="Times New Roman" w:hAnsi="Times New Roman" w:cs="Times New Roman"/>
                <w:color w:val="2B2929"/>
              </w:rPr>
              <w:t>Комплект фотоэлементов</w:t>
            </w:r>
          </w:p>
          <w:p w14:paraId="0813B953"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rPr>
            </w:pPr>
            <w:r w:rsidRPr="003A3C29">
              <w:rPr>
                <w:rFonts w:ascii="Times New Roman" w:hAnsi="Times New Roman" w:cs="Times New Roman"/>
                <w:color w:val="000000"/>
                <w:kern w:val="36"/>
              </w:rPr>
              <w:t>DoorHan PHOTOCELL-N</w:t>
            </w:r>
          </w:p>
        </w:tc>
        <w:tc>
          <w:tcPr>
            <w:tcW w:w="1743" w:type="dxa"/>
          </w:tcPr>
          <w:p w14:paraId="77B94CF0"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1AC97E56"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к-т.</w:t>
            </w:r>
          </w:p>
        </w:tc>
        <w:tc>
          <w:tcPr>
            <w:tcW w:w="1743" w:type="dxa"/>
          </w:tcPr>
          <w:p w14:paraId="3F00797E" w14:textId="7608DCAA"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10419EDC" w14:textId="1F118095"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6E117CD0" w14:textId="77777777" w:rsidTr="008068F1">
        <w:tc>
          <w:tcPr>
            <w:tcW w:w="691" w:type="dxa"/>
          </w:tcPr>
          <w:p w14:paraId="57BF190E"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8</w:t>
            </w:r>
          </w:p>
        </w:tc>
        <w:tc>
          <w:tcPr>
            <w:tcW w:w="2947" w:type="dxa"/>
          </w:tcPr>
          <w:p w14:paraId="5931169C" w14:textId="77777777" w:rsidR="003A3C29" w:rsidRPr="003A3C29" w:rsidRDefault="003A3C29" w:rsidP="003A3C29">
            <w:pPr>
              <w:shd w:val="clear" w:color="auto" w:fill="FFFFFF"/>
              <w:spacing w:line="20" w:lineRule="atLeast"/>
              <w:contextualSpacing/>
              <w:jc w:val="center"/>
              <w:outlineLvl w:val="1"/>
              <w:rPr>
                <w:rFonts w:ascii="Times New Roman" w:hAnsi="Times New Roman" w:cs="Times New Roman"/>
                <w:color w:val="2B2929"/>
                <w:lang w:val="en-US"/>
              </w:rPr>
            </w:pPr>
            <w:r w:rsidRPr="003A3C29">
              <w:rPr>
                <w:rFonts w:ascii="Times New Roman" w:hAnsi="Times New Roman" w:cs="Times New Roman"/>
                <w:color w:val="2B2929"/>
              </w:rPr>
              <w:t>Лампа</w:t>
            </w:r>
            <w:r w:rsidRPr="003A3C29">
              <w:rPr>
                <w:rFonts w:ascii="Times New Roman" w:hAnsi="Times New Roman" w:cs="Times New Roman"/>
                <w:color w:val="2B2929"/>
                <w:lang w:val="en-US"/>
              </w:rPr>
              <w:t xml:space="preserve"> </w:t>
            </w:r>
            <w:r w:rsidRPr="003A3C29">
              <w:rPr>
                <w:rFonts w:ascii="Times New Roman" w:hAnsi="Times New Roman" w:cs="Times New Roman"/>
                <w:color w:val="2B2929"/>
              </w:rPr>
              <w:t>сигнальная</w:t>
            </w:r>
          </w:p>
          <w:p w14:paraId="4B3D476C" w14:textId="77777777" w:rsidR="003A3C29" w:rsidRPr="003A3C29" w:rsidRDefault="003A3C29" w:rsidP="003A3C29">
            <w:pPr>
              <w:shd w:val="clear" w:color="auto" w:fill="FFFFFF"/>
              <w:spacing w:line="20" w:lineRule="atLeast"/>
              <w:contextualSpacing/>
              <w:jc w:val="center"/>
              <w:outlineLvl w:val="0"/>
              <w:rPr>
                <w:rFonts w:ascii="Times New Roman" w:hAnsi="Times New Roman" w:cs="Times New Roman"/>
                <w:color w:val="000000"/>
                <w:kern w:val="36"/>
                <w:lang w:val="en-US"/>
              </w:rPr>
            </w:pPr>
            <w:r w:rsidRPr="003A3C29">
              <w:rPr>
                <w:rFonts w:ascii="Times New Roman" w:hAnsi="Times New Roman" w:cs="Times New Roman"/>
                <w:color w:val="000000"/>
                <w:kern w:val="36"/>
                <w:lang w:val="en-US"/>
              </w:rPr>
              <w:t>DoorHan LAMP-PRO</w:t>
            </w:r>
          </w:p>
        </w:tc>
        <w:tc>
          <w:tcPr>
            <w:tcW w:w="1743" w:type="dxa"/>
          </w:tcPr>
          <w:p w14:paraId="08E9D188"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1</w:t>
            </w:r>
          </w:p>
        </w:tc>
        <w:tc>
          <w:tcPr>
            <w:tcW w:w="1749" w:type="dxa"/>
          </w:tcPr>
          <w:p w14:paraId="0D17F2FA" w14:textId="77777777"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r w:rsidRPr="003A3C29">
              <w:rPr>
                <w:rFonts w:ascii="Times New Roman" w:hAnsi="Times New Roman" w:cs="Times New Roman"/>
                <w:color w:val="191A1E"/>
              </w:rPr>
              <w:t>шт.</w:t>
            </w:r>
          </w:p>
        </w:tc>
        <w:tc>
          <w:tcPr>
            <w:tcW w:w="1743" w:type="dxa"/>
          </w:tcPr>
          <w:p w14:paraId="6AD10682" w14:textId="33B29582"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c>
          <w:tcPr>
            <w:tcW w:w="1748" w:type="dxa"/>
          </w:tcPr>
          <w:p w14:paraId="6FF39113" w14:textId="3DB09450"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r w:rsidR="003A3C29" w:rsidRPr="003A3C29" w14:paraId="4EDD62BF" w14:textId="77777777" w:rsidTr="008068F1">
        <w:tc>
          <w:tcPr>
            <w:tcW w:w="8873" w:type="dxa"/>
            <w:gridSpan w:val="5"/>
          </w:tcPr>
          <w:p w14:paraId="2FEE1B98" w14:textId="77777777" w:rsidR="003A3C29" w:rsidRPr="003A3C29" w:rsidRDefault="003A3C29" w:rsidP="003A3C29">
            <w:pPr>
              <w:widowControl w:val="0"/>
              <w:autoSpaceDE w:val="0"/>
              <w:autoSpaceDN w:val="0"/>
              <w:adjustRightInd w:val="0"/>
              <w:spacing w:line="276" w:lineRule="auto"/>
              <w:rPr>
                <w:rFonts w:ascii="Times New Roman" w:hAnsi="Times New Roman" w:cs="Times New Roman"/>
                <w:color w:val="191A1E"/>
              </w:rPr>
            </w:pPr>
            <w:r w:rsidRPr="003A3C29">
              <w:rPr>
                <w:rFonts w:ascii="Times New Roman" w:hAnsi="Times New Roman" w:cs="Times New Roman"/>
                <w:color w:val="191A1E"/>
              </w:rPr>
              <w:t xml:space="preserve">                       Итого</w:t>
            </w:r>
          </w:p>
        </w:tc>
        <w:tc>
          <w:tcPr>
            <w:tcW w:w="1748" w:type="dxa"/>
          </w:tcPr>
          <w:p w14:paraId="5CA55C93" w14:textId="1C8861AC" w:rsidR="003A3C29" w:rsidRPr="003A3C29" w:rsidRDefault="003A3C29" w:rsidP="003A3C29">
            <w:pPr>
              <w:widowControl w:val="0"/>
              <w:autoSpaceDE w:val="0"/>
              <w:autoSpaceDN w:val="0"/>
              <w:adjustRightInd w:val="0"/>
              <w:spacing w:line="276" w:lineRule="auto"/>
              <w:jc w:val="center"/>
              <w:rPr>
                <w:rFonts w:ascii="Times New Roman" w:hAnsi="Times New Roman" w:cs="Times New Roman"/>
                <w:color w:val="191A1E"/>
              </w:rPr>
            </w:pPr>
          </w:p>
        </w:tc>
      </w:tr>
    </w:tbl>
    <w:p w14:paraId="0095B2EB" w14:textId="77777777" w:rsidR="003A3C29" w:rsidRPr="005954DA" w:rsidRDefault="003A3C29" w:rsidP="003A3C29">
      <w:pPr>
        <w:pStyle w:val="ab"/>
        <w:jc w:val="both"/>
        <w:rPr>
          <w:rFonts w:ascii="Times New Roman" w:hAnsi="Times New Roman" w:cs="Times New Roman"/>
          <w:b/>
        </w:rPr>
      </w:pPr>
    </w:p>
    <w:p w14:paraId="2A489D70" w14:textId="67C8B1AE" w:rsidR="005305E8" w:rsidRPr="005954DA" w:rsidRDefault="005305E8" w:rsidP="005305E8">
      <w:pPr>
        <w:jc w:val="both"/>
        <w:rPr>
          <w:rFonts w:ascii="Times New Roman" w:hAnsi="Times New Roman" w:cs="Times New Roman"/>
          <w:b/>
        </w:rPr>
      </w:pPr>
      <w:r w:rsidRPr="005954DA">
        <w:rPr>
          <w:rFonts w:ascii="Times New Roman" w:hAnsi="Times New Roman" w:cs="Times New Roman"/>
          <w:b/>
        </w:rPr>
        <w:t>2. Исходные данные.</w:t>
      </w:r>
    </w:p>
    <w:p w14:paraId="3ECCA83B" w14:textId="77777777" w:rsidR="005305E8" w:rsidRPr="005954DA" w:rsidRDefault="005305E8" w:rsidP="005305E8">
      <w:pPr>
        <w:jc w:val="both"/>
        <w:rPr>
          <w:rFonts w:ascii="Times New Roman" w:hAnsi="Times New Roman" w:cs="Times New Roman"/>
          <w:b/>
        </w:rPr>
      </w:pPr>
    </w:p>
    <w:p w14:paraId="202490E6" w14:textId="137AA947" w:rsidR="00AC0B11" w:rsidRPr="005954DA" w:rsidRDefault="005305E8" w:rsidP="003A3C29">
      <w:pPr>
        <w:pStyle w:val="4"/>
        <w:shd w:val="clear" w:color="auto" w:fill="auto"/>
        <w:spacing w:line="240" w:lineRule="auto"/>
        <w:ind w:left="20" w:right="-141"/>
        <w:contextualSpacing/>
      </w:pPr>
      <w:r w:rsidRPr="00CE5B44">
        <w:t xml:space="preserve">Приобретаемые </w:t>
      </w:r>
      <w:r w:rsidR="00E77AE6" w:rsidRPr="00CE5B44">
        <w:t>технически</w:t>
      </w:r>
      <w:r w:rsidR="00AC0B11" w:rsidRPr="00CE5B44">
        <w:t>е</w:t>
      </w:r>
      <w:r w:rsidR="00E77AE6" w:rsidRPr="00CE5B44">
        <w:t xml:space="preserve"> средств</w:t>
      </w:r>
      <w:r w:rsidR="00AC0B11" w:rsidRPr="00CE5B44">
        <w:t xml:space="preserve">а устанавливаются на территории </w:t>
      </w:r>
      <w:r w:rsidR="00B3346D">
        <w:t xml:space="preserve">дошкольного отделения </w:t>
      </w:r>
      <w:r w:rsidR="00AC0B11" w:rsidRPr="00CE5B44">
        <w:t xml:space="preserve">МБОУ </w:t>
      </w:r>
      <w:r w:rsidR="008C4AF5" w:rsidRPr="00CE5B44">
        <w:t>«Термальненская СШ» им. Героя Российской Федерации А.</w:t>
      </w:r>
      <w:r w:rsidR="00CE5B44" w:rsidRPr="00CE5B44">
        <w:t xml:space="preserve">Н. Попова по адресу: Камчатский край, Елизовский район, п. Термальный, ул. </w:t>
      </w:r>
      <w:r w:rsidR="003A3C29">
        <w:t>Крашенинникова, д. 1А</w:t>
      </w:r>
    </w:p>
    <w:p w14:paraId="6AB99550" w14:textId="0339BC48" w:rsidR="001A1279" w:rsidRPr="005954DA" w:rsidRDefault="005305E8" w:rsidP="005305E8">
      <w:pPr>
        <w:jc w:val="both"/>
        <w:rPr>
          <w:rFonts w:ascii="Times New Roman" w:hAnsi="Times New Roman" w:cs="Times New Roman"/>
          <w:b/>
          <w:snapToGrid w:val="0"/>
        </w:rPr>
      </w:pPr>
      <w:r w:rsidRPr="005954DA">
        <w:rPr>
          <w:rFonts w:ascii="Times New Roman" w:hAnsi="Times New Roman" w:cs="Times New Roman"/>
          <w:b/>
        </w:rPr>
        <w:t>3. Требования к установке приобретаем</w:t>
      </w:r>
      <w:r w:rsidR="00E77AE6" w:rsidRPr="005954DA">
        <w:rPr>
          <w:rFonts w:ascii="Times New Roman" w:hAnsi="Times New Roman" w:cs="Times New Roman"/>
          <w:b/>
        </w:rPr>
        <w:t>ых</w:t>
      </w:r>
      <w:r w:rsidRPr="005954DA">
        <w:rPr>
          <w:rFonts w:ascii="Times New Roman" w:hAnsi="Times New Roman" w:cs="Times New Roman"/>
          <w:b/>
        </w:rPr>
        <w:t xml:space="preserve"> </w:t>
      </w:r>
      <w:r w:rsidR="00E77AE6" w:rsidRPr="005954DA">
        <w:rPr>
          <w:rFonts w:ascii="Times New Roman" w:hAnsi="Times New Roman" w:cs="Times New Roman"/>
          <w:b/>
        </w:rPr>
        <w:t xml:space="preserve">технических средств </w:t>
      </w:r>
      <w:r w:rsidR="001A1279" w:rsidRPr="005954DA">
        <w:rPr>
          <w:rFonts w:ascii="Times New Roman" w:hAnsi="Times New Roman" w:cs="Times New Roman"/>
          <w:b/>
        </w:rPr>
        <w:t xml:space="preserve">системы </w:t>
      </w:r>
      <w:r w:rsidR="001A1279" w:rsidRPr="005954DA">
        <w:rPr>
          <w:rFonts w:ascii="Times New Roman" w:hAnsi="Times New Roman" w:cs="Times New Roman"/>
          <w:b/>
          <w:snapToGrid w:val="0"/>
        </w:rPr>
        <w:t>автоматических приводов для распашных ворот</w:t>
      </w:r>
      <w:r w:rsidR="009B7340" w:rsidRPr="005954DA">
        <w:rPr>
          <w:rFonts w:ascii="Times New Roman" w:hAnsi="Times New Roman" w:cs="Times New Roman"/>
          <w:b/>
          <w:snapToGrid w:val="0"/>
        </w:rPr>
        <w:t>:</w:t>
      </w:r>
    </w:p>
    <w:p w14:paraId="749A9012" w14:textId="70A75812" w:rsidR="005305E8" w:rsidRPr="005954DA" w:rsidRDefault="005305E8" w:rsidP="005305E8">
      <w:pPr>
        <w:jc w:val="both"/>
        <w:rPr>
          <w:rFonts w:ascii="Times New Roman" w:hAnsi="Times New Roman" w:cs="Times New Roman"/>
        </w:rPr>
      </w:pPr>
      <w:r w:rsidRPr="005954DA">
        <w:rPr>
          <w:rFonts w:ascii="Times New Roman" w:hAnsi="Times New Roman" w:cs="Times New Roman"/>
        </w:rPr>
        <w:t>- исключение несанкционированного проникновения посторонних ли</w:t>
      </w:r>
      <w:r w:rsidR="001A1279" w:rsidRPr="005954DA">
        <w:rPr>
          <w:rFonts w:ascii="Times New Roman" w:hAnsi="Times New Roman" w:cs="Times New Roman"/>
        </w:rPr>
        <w:t>ц на территорию школы</w:t>
      </w:r>
      <w:r w:rsidR="005954DA">
        <w:rPr>
          <w:rFonts w:ascii="Times New Roman" w:hAnsi="Times New Roman" w:cs="Times New Roman"/>
        </w:rPr>
        <w:t>;</w:t>
      </w:r>
    </w:p>
    <w:p w14:paraId="6895EF1C" w14:textId="230E2729" w:rsidR="005305E8" w:rsidRPr="005954DA" w:rsidRDefault="005305E8" w:rsidP="005305E8">
      <w:pPr>
        <w:jc w:val="both"/>
        <w:rPr>
          <w:rFonts w:ascii="Times New Roman" w:hAnsi="Times New Roman" w:cs="Times New Roman"/>
        </w:rPr>
      </w:pPr>
      <w:r w:rsidRPr="005954DA">
        <w:rPr>
          <w:rFonts w:ascii="Times New Roman" w:hAnsi="Times New Roman" w:cs="Times New Roman"/>
        </w:rPr>
        <w:t xml:space="preserve">- </w:t>
      </w:r>
      <w:r w:rsidR="001A1279" w:rsidRPr="005954DA">
        <w:rPr>
          <w:rFonts w:ascii="Times New Roman" w:hAnsi="Times New Roman" w:cs="Times New Roman"/>
        </w:rPr>
        <w:t>автоматическое открывание и закрывание ворот при помощи пультов управления</w:t>
      </w:r>
      <w:r w:rsidR="005954DA">
        <w:rPr>
          <w:rFonts w:ascii="Times New Roman" w:hAnsi="Times New Roman" w:cs="Times New Roman"/>
        </w:rPr>
        <w:t>;</w:t>
      </w:r>
    </w:p>
    <w:p w14:paraId="5B02E6A7" w14:textId="0EFC2EFE" w:rsidR="005305E8" w:rsidRPr="005954DA" w:rsidRDefault="005305E8" w:rsidP="005305E8">
      <w:pPr>
        <w:jc w:val="both"/>
        <w:rPr>
          <w:rFonts w:ascii="Times New Roman" w:hAnsi="Times New Roman" w:cs="Times New Roman"/>
        </w:rPr>
      </w:pPr>
      <w:r w:rsidRPr="005954DA">
        <w:rPr>
          <w:rFonts w:ascii="Times New Roman" w:hAnsi="Times New Roman" w:cs="Times New Roman"/>
        </w:rPr>
        <w:t xml:space="preserve">- </w:t>
      </w:r>
      <w:r w:rsidR="001A1279" w:rsidRPr="005954DA">
        <w:rPr>
          <w:rFonts w:ascii="Times New Roman" w:hAnsi="Times New Roman" w:cs="Times New Roman"/>
        </w:rPr>
        <w:t>автоматическое открывание и закрывание ворот с поста управления</w:t>
      </w:r>
      <w:r w:rsidR="005954DA">
        <w:rPr>
          <w:rFonts w:ascii="Times New Roman" w:hAnsi="Times New Roman" w:cs="Times New Roman"/>
        </w:rPr>
        <w:t>;</w:t>
      </w:r>
    </w:p>
    <w:p w14:paraId="19577A93" w14:textId="2948BA7D" w:rsidR="005305E8" w:rsidRPr="005954DA" w:rsidRDefault="005305E8" w:rsidP="005305E8">
      <w:pPr>
        <w:jc w:val="both"/>
        <w:rPr>
          <w:rFonts w:ascii="Times New Roman" w:hAnsi="Times New Roman" w:cs="Times New Roman"/>
        </w:rPr>
      </w:pPr>
      <w:r w:rsidRPr="005954DA">
        <w:rPr>
          <w:rFonts w:ascii="Times New Roman" w:hAnsi="Times New Roman" w:cs="Times New Roman"/>
        </w:rPr>
        <w:t xml:space="preserve">- </w:t>
      </w:r>
      <w:r w:rsidR="009B7340" w:rsidRPr="005954DA">
        <w:rPr>
          <w:rFonts w:ascii="Times New Roman" w:hAnsi="Times New Roman" w:cs="Times New Roman"/>
        </w:rPr>
        <w:t>Обеспечение безопасности работы автоматики при помощи установки фотоэлементов</w:t>
      </w:r>
      <w:r w:rsidR="005954DA">
        <w:rPr>
          <w:rFonts w:ascii="Times New Roman" w:hAnsi="Times New Roman" w:cs="Times New Roman"/>
        </w:rPr>
        <w:t>.</w:t>
      </w:r>
    </w:p>
    <w:p w14:paraId="590591A9" w14:textId="77777777" w:rsidR="005954DA" w:rsidRDefault="005954DA" w:rsidP="005305E8">
      <w:pPr>
        <w:jc w:val="both"/>
        <w:rPr>
          <w:rFonts w:ascii="Times New Roman" w:hAnsi="Times New Roman" w:cs="Times New Roman"/>
          <w:b/>
        </w:rPr>
      </w:pPr>
    </w:p>
    <w:p w14:paraId="7A7438C8" w14:textId="4BC0F610" w:rsidR="005305E8" w:rsidRPr="005954DA" w:rsidRDefault="005305E8" w:rsidP="005305E8">
      <w:pPr>
        <w:jc w:val="both"/>
        <w:rPr>
          <w:rFonts w:ascii="Times New Roman" w:hAnsi="Times New Roman" w:cs="Times New Roman"/>
          <w:b/>
        </w:rPr>
      </w:pPr>
      <w:r w:rsidRPr="005954DA">
        <w:rPr>
          <w:rFonts w:ascii="Times New Roman" w:hAnsi="Times New Roman" w:cs="Times New Roman"/>
          <w:b/>
        </w:rPr>
        <w:t xml:space="preserve">4. Требования к Поставщику в части установки </w:t>
      </w:r>
      <w:r w:rsidR="00E77AE6" w:rsidRPr="005954DA">
        <w:rPr>
          <w:rFonts w:ascii="Times New Roman" w:hAnsi="Times New Roman" w:cs="Times New Roman"/>
          <w:b/>
        </w:rPr>
        <w:t xml:space="preserve">технических средств системы </w:t>
      </w:r>
      <w:r w:rsidR="00C275B5">
        <w:rPr>
          <w:rFonts w:ascii="Times New Roman" w:hAnsi="Times New Roman" w:cs="Times New Roman"/>
          <w:b/>
        </w:rPr>
        <w:t>автоматических приводов для распашных ворот</w:t>
      </w:r>
      <w:r w:rsidRPr="005954DA">
        <w:rPr>
          <w:rFonts w:ascii="Times New Roman" w:hAnsi="Times New Roman" w:cs="Times New Roman"/>
          <w:b/>
        </w:rPr>
        <w:t>.</w:t>
      </w:r>
    </w:p>
    <w:p w14:paraId="57B35308" w14:textId="77777777" w:rsidR="005305E8" w:rsidRPr="005954DA" w:rsidRDefault="005305E8" w:rsidP="005305E8">
      <w:pPr>
        <w:jc w:val="both"/>
        <w:rPr>
          <w:rFonts w:ascii="Times New Roman" w:hAnsi="Times New Roman" w:cs="Times New Roman"/>
        </w:rPr>
      </w:pPr>
    </w:p>
    <w:p w14:paraId="0919CFC0" w14:textId="330A5BE5" w:rsidR="005305E8" w:rsidRPr="005954DA" w:rsidRDefault="005305E8" w:rsidP="005305E8">
      <w:pPr>
        <w:jc w:val="both"/>
        <w:rPr>
          <w:rFonts w:ascii="Times New Roman" w:hAnsi="Times New Roman" w:cs="Times New Roman"/>
        </w:rPr>
      </w:pPr>
      <w:r w:rsidRPr="005954DA">
        <w:rPr>
          <w:rFonts w:ascii="Times New Roman" w:hAnsi="Times New Roman" w:cs="Times New Roman"/>
        </w:rPr>
        <w:lastRenderedPageBreak/>
        <w:t xml:space="preserve">Количество специалистов, необходимое для качественного оказания услуг по монтажу и пуско-наладке </w:t>
      </w:r>
      <w:r w:rsidR="00E77AE6" w:rsidRPr="005954DA">
        <w:rPr>
          <w:rFonts w:ascii="Times New Roman" w:hAnsi="Times New Roman" w:cs="Times New Roman"/>
        </w:rPr>
        <w:t xml:space="preserve">технических средств системы </w:t>
      </w:r>
      <w:r w:rsidR="00C275B5">
        <w:rPr>
          <w:rFonts w:ascii="Times New Roman" w:hAnsi="Times New Roman" w:cs="Times New Roman"/>
        </w:rPr>
        <w:t>автоматических приводов для распашных ворот</w:t>
      </w:r>
      <w:r w:rsidRPr="005954DA">
        <w:rPr>
          <w:rFonts w:ascii="Times New Roman" w:hAnsi="Times New Roman" w:cs="Times New Roman"/>
        </w:rPr>
        <w:t>, Поставщик определяет самостоятельно.</w:t>
      </w:r>
    </w:p>
    <w:p w14:paraId="17058B82" w14:textId="77777777" w:rsidR="005305E8" w:rsidRPr="005954DA" w:rsidRDefault="005305E8" w:rsidP="005305E8">
      <w:pPr>
        <w:jc w:val="both"/>
        <w:rPr>
          <w:rFonts w:ascii="Times New Roman" w:hAnsi="Times New Roman" w:cs="Times New Roman"/>
        </w:rPr>
      </w:pPr>
    </w:p>
    <w:p w14:paraId="574CF79B" w14:textId="66B0D3B6" w:rsidR="005305E8" w:rsidRPr="005954DA" w:rsidRDefault="005305E8" w:rsidP="005305E8">
      <w:pPr>
        <w:jc w:val="both"/>
        <w:rPr>
          <w:rFonts w:ascii="Times New Roman" w:hAnsi="Times New Roman" w:cs="Times New Roman"/>
          <w:b/>
        </w:rPr>
      </w:pPr>
      <w:r w:rsidRPr="005954DA">
        <w:rPr>
          <w:rFonts w:ascii="Times New Roman" w:hAnsi="Times New Roman" w:cs="Times New Roman"/>
          <w:b/>
        </w:rPr>
        <w:t>5. Требования к надежности.</w:t>
      </w:r>
    </w:p>
    <w:p w14:paraId="7A280860" w14:textId="65FCFE23" w:rsidR="005305E8" w:rsidRPr="005954DA" w:rsidRDefault="00E77AE6" w:rsidP="005305E8">
      <w:pPr>
        <w:jc w:val="both"/>
        <w:rPr>
          <w:rFonts w:ascii="Times New Roman" w:hAnsi="Times New Roman" w:cs="Times New Roman"/>
        </w:rPr>
      </w:pPr>
      <w:r w:rsidRPr="005954DA">
        <w:rPr>
          <w:rFonts w:ascii="Times New Roman" w:hAnsi="Times New Roman" w:cs="Times New Roman"/>
        </w:rPr>
        <w:t xml:space="preserve">Установленные технические средства системы </w:t>
      </w:r>
      <w:r w:rsidR="00AC0B11" w:rsidRPr="005954DA">
        <w:rPr>
          <w:rFonts w:ascii="Times New Roman" w:eastAsia="Times New Roman" w:hAnsi="Times New Roman" w:cs="Times New Roman"/>
          <w:snapToGrid w:val="0"/>
        </w:rPr>
        <w:t>автоматических приводов для распашных ворот</w:t>
      </w:r>
      <w:r w:rsidRPr="005954DA">
        <w:rPr>
          <w:rFonts w:ascii="Times New Roman" w:hAnsi="Times New Roman" w:cs="Times New Roman"/>
        </w:rPr>
        <w:t xml:space="preserve"> </w:t>
      </w:r>
      <w:r w:rsidR="005305E8" w:rsidRPr="005954DA">
        <w:rPr>
          <w:rFonts w:ascii="Times New Roman" w:hAnsi="Times New Roman" w:cs="Times New Roman"/>
        </w:rPr>
        <w:t>долж</w:t>
      </w:r>
      <w:r w:rsidRPr="005954DA">
        <w:rPr>
          <w:rFonts w:ascii="Times New Roman" w:hAnsi="Times New Roman" w:cs="Times New Roman"/>
        </w:rPr>
        <w:t>ны</w:t>
      </w:r>
      <w:r w:rsidR="005305E8" w:rsidRPr="005954DA">
        <w:rPr>
          <w:rFonts w:ascii="Times New Roman" w:hAnsi="Times New Roman" w:cs="Times New Roman"/>
        </w:rPr>
        <w:t xml:space="preserve"> функционировать непрерывно в режиме 24x7x365 с технологическими перерывами для проведения профилактических и регламентных работ.</w:t>
      </w:r>
    </w:p>
    <w:p w14:paraId="6CD655CA" w14:textId="0DC522E9" w:rsidR="005305E8" w:rsidRPr="005954DA" w:rsidRDefault="005305E8" w:rsidP="005305E8">
      <w:pPr>
        <w:jc w:val="both"/>
        <w:rPr>
          <w:rFonts w:ascii="Times New Roman" w:hAnsi="Times New Roman" w:cs="Times New Roman"/>
        </w:rPr>
      </w:pPr>
      <w:r w:rsidRPr="005954DA">
        <w:rPr>
          <w:rFonts w:ascii="Times New Roman" w:hAnsi="Times New Roman" w:cs="Times New Roman"/>
        </w:rPr>
        <w:t xml:space="preserve">При нарушении работоспособности в результате аппаратного сбоя или аварийного отключения электропитания </w:t>
      </w:r>
      <w:r w:rsidR="00E77AE6" w:rsidRPr="005954DA">
        <w:rPr>
          <w:rFonts w:ascii="Times New Roman" w:hAnsi="Times New Roman" w:cs="Times New Roman"/>
        </w:rPr>
        <w:t xml:space="preserve">установленные технические средства </w:t>
      </w:r>
      <w:r w:rsidR="00DC5312" w:rsidRPr="005954DA">
        <w:rPr>
          <w:rFonts w:ascii="Times New Roman" w:hAnsi="Times New Roman" w:cs="Times New Roman"/>
        </w:rPr>
        <w:t>долж</w:t>
      </w:r>
      <w:r w:rsidR="00E77AE6" w:rsidRPr="005954DA">
        <w:rPr>
          <w:rFonts w:ascii="Times New Roman" w:hAnsi="Times New Roman" w:cs="Times New Roman"/>
        </w:rPr>
        <w:t>ны</w:t>
      </w:r>
      <w:r w:rsidRPr="005954DA">
        <w:rPr>
          <w:rFonts w:ascii="Times New Roman" w:hAnsi="Times New Roman" w:cs="Times New Roman"/>
        </w:rPr>
        <w:t xml:space="preserve"> автоматически восстанавливать работоспособность оборудования после устранения сбоя.</w:t>
      </w:r>
    </w:p>
    <w:p w14:paraId="4AC5BF76" w14:textId="75A61D97" w:rsidR="005305E8" w:rsidRPr="005954DA" w:rsidRDefault="005305E8" w:rsidP="005305E8">
      <w:pPr>
        <w:jc w:val="both"/>
        <w:rPr>
          <w:rFonts w:ascii="Times New Roman" w:hAnsi="Times New Roman" w:cs="Times New Roman"/>
        </w:rPr>
      </w:pPr>
      <w:r w:rsidRPr="005954DA">
        <w:rPr>
          <w:rFonts w:ascii="Times New Roman" w:hAnsi="Times New Roman" w:cs="Times New Roman"/>
        </w:rPr>
        <w:t>Отказоустойчивость оборудования должна быть обеспечена качеством исполнения разработки, подбора оборудования, квалификацией эксплуатирующего персонала.</w:t>
      </w:r>
    </w:p>
    <w:p w14:paraId="2FB90EA9" w14:textId="77777777" w:rsidR="00E77AE6" w:rsidRPr="005954DA" w:rsidRDefault="00E77AE6" w:rsidP="005305E8">
      <w:pPr>
        <w:jc w:val="both"/>
        <w:rPr>
          <w:rFonts w:ascii="Times New Roman" w:hAnsi="Times New Roman" w:cs="Times New Roman"/>
        </w:rPr>
      </w:pPr>
    </w:p>
    <w:p w14:paraId="1CDACAB7" w14:textId="358152A8" w:rsidR="00E77AE6" w:rsidRPr="005954DA" w:rsidRDefault="00E77AE6" w:rsidP="00E77AE6">
      <w:pPr>
        <w:jc w:val="both"/>
        <w:rPr>
          <w:rFonts w:ascii="Times New Roman" w:hAnsi="Times New Roman" w:cs="Times New Roman"/>
          <w:b/>
        </w:rPr>
      </w:pPr>
      <w:r w:rsidRPr="005954DA">
        <w:rPr>
          <w:rFonts w:ascii="Times New Roman" w:hAnsi="Times New Roman" w:cs="Times New Roman"/>
          <w:b/>
        </w:rPr>
        <w:t>6. Требования к возможности модернизации.</w:t>
      </w:r>
    </w:p>
    <w:p w14:paraId="69744721" w14:textId="631EB319" w:rsidR="00E77AE6" w:rsidRPr="005954DA" w:rsidRDefault="00E77AE6" w:rsidP="00E77AE6">
      <w:pPr>
        <w:jc w:val="both"/>
        <w:rPr>
          <w:rFonts w:ascii="Times New Roman" w:hAnsi="Times New Roman" w:cs="Times New Roman"/>
        </w:rPr>
      </w:pPr>
      <w:r w:rsidRPr="005954DA">
        <w:rPr>
          <w:rFonts w:ascii="Times New Roman" w:hAnsi="Times New Roman" w:cs="Times New Roman"/>
        </w:rPr>
        <w:t>Установленные технические средства системы должны обеспечивать возможность наращивания системы за счет расширения аппаратной и программной частей без нарушения работоспособности смонтированного комплекса, а также замену оборудования на совместимые образцы, с аналогичными параметрами, выпускаемые другими производителями.</w:t>
      </w:r>
    </w:p>
    <w:p w14:paraId="4A9E8E40" w14:textId="77777777" w:rsidR="00E77AE6" w:rsidRPr="005954DA" w:rsidRDefault="00E77AE6" w:rsidP="00E77AE6">
      <w:pPr>
        <w:jc w:val="both"/>
        <w:rPr>
          <w:rFonts w:ascii="Times New Roman" w:hAnsi="Times New Roman" w:cs="Times New Roman"/>
        </w:rPr>
      </w:pPr>
    </w:p>
    <w:p w14:paraId="654355C7" w14:textId="7C8DE50B" w:rsidR="00E77AE6" w:rsidRPr="005954DA" w:rsidRDefault="00E77AE6" w:rsidP="00E77AE6">
      <w:pPr>
        <w:jc w:val="both"/>
        <w:rPr>
          <w:rFonts w:ascii="Times New Roman" w:hAnsi="Times New Roman" w:cs="Times New Roman"/>
          <w:b/>
        </w:rPr>
      </w:pPr>
      <w:r w:rsidRPr="005954DA">
        <w:rPr>
          <w:rFonts w:ascii="Times New Roman" w:hAnsi="Times New Roman" w:cs="Times New Roman"/>
          <w:b/>
        </w:rPr>
        <w:t>7. Порядок установки (монтаж и пуско-наладка) технических средств системы Контроля и управления доступом.</w:t>
      </w:r>
    </w:p>
    <w:p w14:paraId="73850E54" w14:textId="59892048" w:rsidR="00E77AE6" w:rsidRPr="005954DA" w:rsidRDefault="0025285F" w:rsidP="00E77AE6">
      <w:pPr>
        <w:jc w:val="both"/>
        <w:rPr>
          <w:rFonts w:ascii="Times New Roman" w:hAnsi="Times New Roman" w:cs="Times New Roman"/>
        </w:rPr>
      </w:pPr>
      <w:r w:rsidRPr="005954DA">
        <w:rPr>
          <w:rFonts w:ascii="Times New Roman" w:hAnsi="Times New Roman" w:cs="Times New Roman"/>
        </w:rPr>
        <w:t xml:space="preserve">Установка (монтаж и пуско-наладка) технических средств </w:t>
      </w:r>
      <w:r w:rsidR="00E77AE6" w:rsidRPr="005954DA">
        <w:rPr>
          <w:rFonts w:ascii="Times New Roman" w:hAnsi="Times New Roman" w:cs="Times New Roman"/>
        </w:rPr>
        <w:t>должн</w:t>
      </w:r>
      <w:r w:rsidRPr="005954DA">
        <w:rPr>
          <w:rFonts w:ascii="Times New Roman" w:hAnsi="Times New Roman" w:cs="Times New Roman"/>
        </w:rPr>
        <w:t>а</w:t>
      </w:r>
      <w:r w:rsidR="00E77AE6" w:rsidRPr="005954DA">
        <w:rPr>
          <w:rFonts w:ascii="Times New Roman" w:hAnsi="Times New Roman" w:cs="Times New Roman"/>
        </w:rPr>
        <w:t xml:space="preserve"> выполняться в один этап, </w:t>
      </w:r>
      <w:r w:rsidRPr="005954DA">
        <w:rPr>
          <w:rFonts w:ascii="Times New Roman" w:hAnsi="Times New Roman" w:cs="Times New Roman"/>
        </w:rPr>
        <w:t xml:space="preserve">и окончиться </w:t>
      </w:r>
      <w:r w:rsidRPr="005954DA">
        <w:rPr>
          <w:rFonts w:ascii="Times New Roman" w:hAnsi="Times New Roman" w:cs="Times New Roman"/>
          <w:b/>
        </w:rPr>
        <w:t>не позднее</w:t>
      </w:r>
      <w:r w:rsidR="00E77AE6" w:rsidRPr="005954DA">
        <w:rPr>
          <w:rFonts w:ascii="Times New Roman" w:hAnsi="Times New Roman" w:cs="Times New Roman"/>
          <w:b/>
        </w:rPr>
        <w:t xml:space="preserve"> </w:t>
      </w:r>
      <w:r w:rsidR="003A3C29">
        <w:rPr>
          <w:rFonts w:ascii="Times New Roman" w:hAnsi="Times New Roman" w:cs="Times New Roman"/>
          <w:b/>
        </w:rPr>
        <w:t>10.12.2025</w:t>
      </w:r>
      <w:r w:rsidR="00A2787F">
        <w:rPr>
          <w:rFonts w:ascii="Times New Roman" w:hAnsi="Times New Roman" w:cs="Times New Roman"/>
          <w:b/>
        </w:rPr>
        <w:t xml:space="preserve"> года.</w:t>
      </w:r>
    </w:p>
    <w:p w14:paraId="5283A513" w14:textId="19FEBCB4" w:rsidR="00E77AE6" w:rsidRPr="005954DA" w:rsidRDefault="0025285F" w:rsidP="00E77AE6">
      <w:pPr>
        <w:jc w:val="both"/>
        <w:rPr>
          <w:rFonts w:ascii="Times New Roman" w:hAnsi="Times New Roman" w:cs="Times New Roman"/>
        </w:rPr>
      </w:pPr>
      <w:r w:rsidRPr="005954DA">
        <w:rPr>
          <w:rFonts w:ascii="Times New Roman" w:hAnsi="Times New Roman" w:cs="Times New Roman"/>
        </w:rPr>
        <w:t>Установка</w:t>
      </w:r>
      <w:r w:rsidR="00E77AE6" w:rsidRPr="005954DA">
        <w:rPr>
          <w:rFonts w:ascii="Times New Roman" w:hAnsi="Times New Roman" w:cs="Times New Roman"/>
        </w:rPr>
        <w:t xml:space="preserve"> мо</w:t>
      </w:r>
      <w:r w:rsidRPr="005954DA">
        <w:rPr>
          <w:rFonts w:ascii="Times New Roman" w:hAnsi="Times New Roman" w:cs="Times New Roman"/>
        </w:rPr>
        <w:t>жет</w:t>
      </w:r>
      <w:r w:rsidR="00E77AE6" w:rsidRPr="005954DA">
        <w:rPr>
          <w:rFonts w:ascii="Times New Roman" w:hAnsi="Times New Roman" w:cs="Times New Roman"/>
        </w:rPr>
        <w:t xml:space="preserve"> проводиться в дополнительные часы, в выходные дни при условии, что </w:t>
      </w:r>
      <w:r w:rsidRPr="005954DA">
        <w:rPr>
          <w:rFonts w:ascii="Times New Roman" w:hAnsi="Times New Roman" w:cs="Times New Roman"/>
        </w:rPr>
        <w:t>Поставщик</w:t>
      </w:r>
      <w:r w:rsidR="00E77AE6" w:rsidRPr="005954DA">
        <w:rPr>
          <w:rFonts w:ascii="Times New Roman" w:hAnsi="Times New Roman" w:cs="Times New Roman"/>
        </w:rPr>
        <w:t xml:space="preserve"> своевременно согласовывает</w:t>
      </w:r>
      <w:r w:rsidRPr="005954DA">
        <w:rPr>
          <w:rFonts w:ascii="Times New Roman" w:hAnsi="Times New Roman" w:cs="Times New Roman"/>
        </w:rPr>
        <w:t xml:space="preserve"> время</w:t>
      </w:r>
      <w:r w:rsidR="00E77AE6" w:rsidRPr="005954DA">
        <w:rPr>
          <w:rFonts w:ascii="Times New Roman" w:hAnsi="Times New Roman" w:cs="Times New Roman"/>
        </w:rPr>
        <w:t xml:space="preserve"> с Заказчиком.</w:t>
      </w:r>
    </w:p>
    <w:p w14:paraId="3FC405AA" w14:textId="043CC7FF" w:rsidR="00E77AE6" w:rsidRPr="005954DA" w:rsidRDefault="00E77AE6" w:rsidP="00E77AE6">
      <w:pPr>
        <w:jc w:val="both"/>
        <w:rPr>
          <w:rFonts w:ascii="Times New Roman" w:hAnsi="Times New Roman" w:cs="Times New Roman"/>
        </w:rPr>
      </w:pPr>
      <w:r w:rsidRPr="005954DA">
        <w:rPr>
          <w:rFonts w:ascii="Times New Roman" w:hAnsi="Times New Roman" w:cs="Times New Roman"/>
        </w:rPr>
        <w:t xml:space="preserve">Технические специалисты </w:t>
      </w:r>
      <w:r w:rsidR="0025285F" w:rsidRPr="005954DA">
        <w:rPr>
          <w:rFonts w:ascii="Times New Roman" w:hAnsi="Times New Roman" w:cs="Times New Roman"/>
        </w:rPr>
        <w:t>Поставщика</w:t>
      </w:r>
      <w:r w:rsidRPr="005954DA">
        <w:rPr>
          <w:rFonts w:ascii="Times New Roman" w:hAnsi="Times New Roman" w:cs="Times New Roman"/>
        </w:rPr>
        <w:t xml:space="preserve"> подчиняются всем правилам внутреннего распорядка, о которых </w:t>
      </w:r>
      <w:r w:rsidR="0025285F" w:rsidRPr="005954DA">
        <w:rPr>
          <w:rFonts w:ascii="Times New Roman" w:hAnsi="Times New Roman" w:cs="Times New Roman"/>
        </w:rPr>
        <w:t>их</w:t>
      </w:r>
      <w:r w:rsidRPr="005954DA">
        <w:rPr>
          <w:rFonts w:ascii="Times New Roman" w:hAnsi="Times New Roman" w:cs="Times New Roman"/>
        </w:rPr>
        <w:t xml:space="preserve"> уведомляет Заказчик.</w:t>
      </w:r>
    </w:p>
    <w:p w14:paraId="474C90E1" w14:textId="77777777" w:rsidR="00D170E3" w:rsidRPr="005954DA" w:rsidRDefault="00D170E3" w:rsidP="00E77AE6">
      <w:pPr>
        <w:jc w:val="both"/>
        <w:rPr>
          <w:rFonts w:ascii="Times New Roman" w:hAnsi="Times New Roman" w:cs="Times New Roman"/>
        </w:rPr>
      </w:pPr>
    </w:p>
    <w:tbl>
      <w:tblPr>
        <w:tblW w:w="10100" w:type="dxa"/>
        <w:tblInd w:w="108" w:type="dxa"/>
        <w:tblLayout w:type="fixed"/>
        <w:tblLook w:val="0000" w:firstRow="0" w:lastRow="0" w:firstColumn="0" w:lastColumn="0" w:noHBand="0" w:noVBand="0"/>
      </w:tblPr>
      <w:tblGrid>
        <w:gridCol w:w="5103"/>
        <w:gridCol w:w="4997"/>
      </w:tblGrid>
      <w:tr w:rsidR="0025285F" w:rsidRPr="005954DA" w14:paraId="77708F17" w14:textId="77777777" w:rsidTr="00A2787F">
        <w:trPr>
          <w:trHeight w:val="2819"/>
        </w:trPr>
        <w:tc>
          <w:tcPr>
            <w:tcW w:w="5103" w:type="dxa"/>
          </w:tcPr>
          <w:p w14:paraId="23BF9DE8" w14:textId="77777777" w:rsidR="0025285F" w:rsidRPr="005954DA" w:rsidRDefault="0025285F" w:rsidP="00044B7D">
            <w:pPr>
              <w:jc w:val="center"/>
              <w:rPr>
                <w:rFonts w:ascii="Times New Roman" w:eastAsia="Times New Roman" w:hAnsi="Times New Roman" w:cs="Times New Roman"/>
                <w:b/>
                <w:lang w:eastAsia="ru-RU"/>
              </w:rPr>
            </w:pPr>
            <w:r w:rsidRPr="005954DA">
              <w:rPr>
                <w:rFonts w:ascii="Times New Roman" w:eastAsia="Times New Roman" w:hAnsi="Times New Roman" w:cs="Times New Roman"/>
                <w:b/>
                <w:lang w:eastAsia="ru-RU"/>
              </w:rPr>
              <w:t>Заказчик:</w:t>
            </w:r>
          </w:p>
          <w:p w14:paraId="09199C56" w14:textId="77777777" w:rsidR="0025285F" w:rsidRPr="005954DA" w:rsidRDefault="0025285F" w:rsidP="00044B7D">
            <w:pPr>
              <w:rPr>
                <w:rFonts w:ascii="Times New Roman" w:hAnsi="Times New Roman" w:cs="Times New Roman"/>
              </w:rPr>
            </w:pPr>
          </w:p>
          <w:p w14:paraId="7E66BB10" w14:textId="4C826359" w:rsidR="001D4616" w:rsidRPr="005954DA" w:rsidRDefault="001D4616" w:rsidP="001D4616">
            <w:pPr>
              <w:pStyle w:val="4"/>
              <w:shd w:val="clear" w:color="auto" w:fill="auto"/>
              <w:spacing w:line="240" w:lineRule="auto"/>
              <w:ind w:left="20" w:right="-5361"/>
              <w:contextualSpacing/>
              <w:jc w:val="left"/>
              <w:rPr>
                <w:b/>
              </w:rPr>
            </w:pPr>
            <w:r w:rsidRPr="005954DA">
              <w:rPr>
                <w:b/>
              </w:rPr>
              <w:t>МБОУ «</w:t>
            </w:r>
            <w:r w:rsidR="00A2787F">
              <w:rPr>
                <w:b/>
              </w:rPr>
              <w:t>Термальненская</w:t>
            </w:r>
            <w:r w:rsidRPr="005954DA">
              <w:rPr>
                <w:b/>
              </w:rPr>
              <w:t xml:space="preserve"> средняя школа</w:t>
            </w:r>
            <w:r w:rsidR="00A2787F">
              <w:rPr>
                <w:b/>
              </w:rPr>
              <w:t>»</w:t>
            </w:r>
          </w:p>
          <w:p w14:paraId="4623468E" w14:textId="384EC612" w:rsidR="001D4616" w:rsidRPr="005954DA" w:rsidRDefault="00A2787F" w:rsidP="001D4616">
            <w:pPr>
              <w:pStyle w:val="4"/>
              <w:shd w:val="clear" w:color="auto" w:fill="auto"/>
              <w:spacing w:line="240" w:lineRule="auto"/>
              <w:ind w:left="20" w:right="-5361"/>
              <w:contextualSpacing/>
              <w:jc w:val="left"/>
              <w:rPr>
                <w:b/>
              </w:rPr>
            </w:pPr>
            <w:r>
              <w:rPr>
                <w:b/>
              </w:rPr>
              <w:t>им. Героя Российской Федерации А.Н. Попова</w:t>
            </w:r>
          </w:p>
          <w:p w14:paraId="64AA9017" w14:textId="77777777" w:rsidR="001D4616" w:rsidRPr="005954DA" w:rsidRDefault="001D4616" w:rsidP="00044B7D">
            <w:pPr>
              <w:rPr>
                <w:rFonts w:ascii="Times New Roman" w:hAnsi="Times New Roman" w:cs="Times New Roman"/>
              </w:rPr>
            </w:pPr>
          </w:p>
          <w:p w14:paraId="767C898A" w14:textId="1EFF6CFB" w:rsidR="001D4616" w:rsidRPr="005954DA" w:rsidRDefault="00C341ED" w:rsidP="001D4616">
            <w:pPr>
              <w:pStyle w:val="4"/>
              <w:shd w:val="clear" w:color="auto" w:fill="auto"/>
              <w:spacing w:line="240" w:lineRule="auto"/>
              <w:ind w:left="20"/>
              <w:jc w:val="left"/>
              <w:rPr>
                <w:sz w:val="24"/>
                <w:szCs w:val="24"/>
              </w:rPr>
            </w:pPr>
            <w:r w:rsidRPr="005954DA">
              <w:rPr>
                <w:sz w:val="24"/>
                <w:szCs w:val="24"/>
              </w:rPr>
              <w:t>Д</w:t>
            </w:r>
            <w:r w:rsidR="001D4616" w:rsidRPr="005954DA">
              <w:rPr>
                <w:sz w:val="24"/>
                <w:szCs w:val="24"/>
              </w:rPr>
              <w:t>иректор</w:t>
            </w:r>
          </w:p>
          <w:p w14:paraId="22B55BBC" w14:textId="77777777" w:rsidR="001D4616" w:rsidRPr="005954DA" w:rsidRDefault="001D4616" w:rsidP="001D4616">
            <w:pPr>
              <w:pStyle w:val="4"/>
              <w:shd w:val="clear" w:color="auto" w:fill="auto"/>
              <w:spacing w:line="220" w:lineRule="exact"/>
              <w:ind w:left="2540"/>
              <w:jc w:val="left"/>
              <w:rPr>
                <w:sz w:val="24"/>
                <w:szCs w:val="24"/>
              </w:rPr>
            </w:pPr>
          </w:p>
          <w:p w14:paraId="228D04A7" w14:textId="09A10BAC" w:rsidR="001D4616" w:rsidRPr="005954DA" w:rsidRDefault="001D4616" w:rsidP="001D4616">
            <w:pPr>
              <w:snapToGrid w:val="0"/>
              <w:jc w:val="both"/>
              <w:rPr>
                <w:rFonts w:ascii="Times New Roman" w:hAnsi="Times New Roman" w:cs="Times New Roman"/>
              </w:rPr>
            </w:pPr>
            <w:r w:rsidRPr="005954DA">
              <w:rPr>
                <w:rFonts w:ascii="Times New Roman" w:hAnsi="Times New Roman" w:cs="Times New Roman"/>
              </w:rPr>
              <w:t xml:space="preserve">___________________/ </w:t>
            </w:r>
            <w:r w:rsidR="00A2787F">
              <w:rPr>
                <w:rFonts w:ascii="Times New Roman" w:hAnsi="Times New Roman" w:cs="Times New Roman"/>
              </w:rPr>
              <w:t>Потанина Е.Е./</w:t>
            </w:r>
          </w:p>
          <w:p w14:paraId="16F84DD7" w14:textId="77777777" w:rsidR="001D4616" w:rsidRPr="005954DA" w:rsidRDefault="001D4616" w:rsidP="001D4616">
            <w:pPr>
              <w:snapToGrid w:val="0"/>
              <w:jc w:val="both"/>
              <w:rPr>
                <w:rFonts w:ascii="Times New Roman" w:hAnsi="Times New Roman" w:cs="Times New Roman"/>
              </w:rPr>
            </w:pPr>
            <w:r w:rsidRPr="005954DA">
              <w:rPr>
                <w:rFonts w:ascii="Times New Roman" w:hAnsi="Times New Roman" w:cs="Times New Roman"/>
                <w:bCs/>
              </w:rPr>
              <w:t>М.П.</w:t>
            </w:r>
          </w:p>
          <w:p w14:paraId="7689870B" w14:textId="77777777" w:rsidR="0025285F" w:rsidRPr="005954DA" w:rsidRDefault="0025285F" w:rsidP="001D4616">
            <w:pPr>
              <w:snapToGrid w:val="0"/>
              <w:jc w:val="both"/>
              <w:rPr>
                <w:rFonts w:ascii="Times New Roman" w:eastAsia="Times New Roman" w:hAnsi="Times New Roman" w:cs="Times New Roman"/>
                <w:lang w:eastAsia="ru-RU"/>
              </w:rPr>
            </w:pPr>
          </w:p>
        </w:tc>
        <w:tc>
          <w:tcPr>
            <w:tcW w:w="4997" w:type="dxa"/>
          </w:tcPr>
          <w:p w14:paraId="150EB0FA" w14:textId="77777777" w:rsidR="0025285F" w:rsidRPr="005954DA" w:rsidRDefault="0025285F" w:rsidP="00044B7D">
            <w:pPr>
              <w:keepNext/>
              <w:jc w:val="center"/>
              <w:outlineLvl w:val="1"/>
              <w:rPr>
                <w:rFonts w:ascii="Times New Roman" w:eastAsia="Times New Roman" w:hAnsi="Times New Roman" w:cs="Times New Roman"/>
                <w:b/>
                <w:bCs/>
                <w:iCs/>
                <w:lang w:eastAsia="ru-RU"/>
              </w:rPr>
            </w:pPr>
            <w:r w:rsidRPr="005954DA">
              <w:rPr>
                <w:rFonts w:ascii="Times New Roman" w:eastAsia="Times New Roman" w:hAnsi="Times New Roman" w:cs="Times New Roman"/>
                <w:b/>
                <w:bCs/>
                <w:iCs/>
                <w:lang w:eastAsia="ru-RU"/>
              </w:rPr>
              <w:t>Поставщик:</w:t>
            </w:r>
          </w:p>
          <w:p w14:paraId="6FA82396" w14:textId="77777777" w:rsidR="0025285F" w:rsidRPr="005954DA" w:rsidRDefault="0025285F" w:rsidP="00044B7D">
            <w:pPr>
              <w:ind w:left="459"/>
              <w:jc w:val="both"/>
              <w:rPr>
                <w:rFonts w:ascii="Times New Roman" w:eastAsia="Times New Roman" w:hAnsi="Times New Roman" w:cs="Times New Roman"/>
                <w:lang w:eastAsia="ru-RU"/>
              </w:rPr>
            </w:pPr>
          </w:p>
          <w:p w14:paraId="1A00E6B7" w14:textId="77777777" w:rsidR="0025285F" w:rsidRPr="005954DA" w:rsidRDefault="0025285F" w:rsidP="00044B7D">
            <w:pPr>
              <w:ind w:left="459"/>
              <w:jc w:val="both"/>
              <w:rPr>
                <w:rFonts w:ascii="Times New Roman" w:eastAsia="Times New Roman" w:hAnsi="Times New Roman" w:cs="Times New Roman"/>
                <w:lang w:eastAsia="ru-RU"/>
              </w:rPr>
            </w:pPr>
          </w:p>
          <w:p w14:paraId="2017512E" w14:textId="7B90483F" w:rsidR="0025285F" w:rsidRPr="005954DA" w:rsidRDefault="0025285F" w:rsidP="00044B7D">
            <w:pPr>
              <w:ind w:left="459"/>
              <w:jc w:val="both"/>
              <w:rPr>
                <w:rFonts w:ascii="Times New Roman" w:eastAsia="Times New Roman" w:hAnsi="Times New Roman" w:cs="Times New Roman"/>
                <w:lang w:eastAsia="ru-RU"/>
              </w:rPr>
            </w:pPr>
          </w:p>
          <w:p w14:paraId="69308BE6" w14:textId="77777777" w:rsidR="00C341ED" w:rsidRPr="005954DA" w:rsidRDefault="00C341ED" w:rsidP="00044B7D">
            <w:pPr>
              <w:ind w:left="459"/>
              <w:jc w:val="both"/>
              <w:rPr>
                <w:rFonts w:ascii="Times New Roman" w:eastAsia="Times New Roman" w:hAnsi="Times New Roman" w:cs="Times New Roman"/>
                <w:lang w:eastAsia="ru-RU"/>
              </w:rPr>
            </w:pPr>
          </w:p>
          <w:p w14:paraId="3992203D" w14:textId="77777777" w:rsidR="0025285F" w:rsidRPr="005954DA" w:rsidRDefault="0025285F" w:rsidP="00044B7D">
            <w:pPr>
              <w:ind w:left="459"/>
              <w:jc w:val="both"/>
              <w:rPr>
                <w:rFonts w:ascii="Times New Roman" w:eastAsia="Times New Roman" w:hAnsi="Times New Roman" w:cs="Times New Roman"/>
                <w:lang w:eastAsia="ru-RU"/>
              </w:rPr>
            </w:pPr>
          </w:p>
          <w:p w14:paraId="35EB856C" w14:textId="58AED267" w:rsidR="0025285F" w:rsidRPr="005954DA" w:rsidRDefault="0025285F" w:rsidP="00044B7D">
            <w:pPr>
              <w:ind w:left="45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 xml:space="preserve">__________________/ </w:t>
            </w:r>
            <w:r w:rsidR="003A3C29">
              <w:rPr>
                <w:rFonts w:ascii="Times New Roman" w:eastAsia="Times New Roman" w:hAnsi="Times New Roman" w:cs="Times New Roman"/>
                <w:lang w:eastAsia="ru-RU"/>
              </w:rPr>
              <w:t>______________</w:t>
            </w:r>
            <w:r w:rsidRPr="005954DA">
              <w:rPr>
                <w:rFonts w:ascii="Times New Roman" w:eastAsia="Times New Roman" w:hAnsi="Times New Roman" w:cs="Times New Roman"/>
                <w:lang w:eastAsia="ru-RU"/>
              </w:rPr>
              <w:t>/</w:t>
            </w:r>
          </w:p>
          <w:p w14:paraId="276A6218" w14:textId="77777777" w:rsidR="0025285F" w:rsidRPr="005954DA" w:rsidRDefault="0025285F" w:rsidP="00044B7D">
            <w:pPr>
              <w:ind w:left="459"/>
              <w:jc w:val="both"/>
              <w:rPr>
                <w:rFonts w:ascii="Times New Roman" w:eastAsia="Times New Roman" w:hAnsi="Times New Roman" w:cs="Times New Roman"/>
                <w:lang w:eastAsia="ru-RU"/>
              </w:rPr>
            </w:pPr>
            <w:r w:rsidRPr="005954DA">
              <w:rPr>
                <w:rFonts w:ascii="Times New Roman" w:eastAsia="Times New Roman" w:hAnsi="Times New Roman" w:cs="Times New Roman"/>
                <w:lang w:eastAsia="ru-RU"/>
              </w:rPr>
              <w:t>М.П.</w:t>
            </w:r>
          </w:p>
          <w:p w14:paraId="3741EEBD" w14:textId="77777777" w:rsidR="0025285F" w:rsidRPr="005954DA" w:rsidRDefault="0025285F" w:rsidP="00044B7D">
            <w:pPr>
              <w:ind w:left="459"/>
              <w:jc w:val="both"/>
              <w:rPr>
                <w:rFonts w:ascii="Times New Roman" w:eastAsia="Times New Roman" w:hAnsi="Times New Roman" w:cs="Times New Roman"/>
                <w:lang w:eastAsia="ru-RU"/>
              </w:rPr>
            </w:pPr>
          </w:p>
        </w:tc>
      </w:tr>
    </w:tbl>
    <w:p w14:paraId="5256853C" w14:textId="77777777" w:rsidR="001D4616" w:rsidRPr="005954DA" w:rsidRDefault="001D4616" w:rsidP="001D4616">
      <w:pPr>
        <w:jc w:val="both"/>
        <w:rPr>
          <w:rFonts w:ascii="Times New Roman" w:hAnsi="Times New Roman" w:cs="Times New Roman"/>
        </w:rPr>
      </w:pPr>
    </w:p>
    <w:sectPr w:rsidR="001D4616" w:rsidRPr="005954DA" w:rsidSect="00911281">
      <w:headerReference w:type="default" r:id="rId10"/>
      <w:pgSz w:w="11906" w:h="16838"/>
      <w:pgMar w:top="1106" w:right="707" w:bottom="1134" w:left="1134"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42176" w14:textId="77777777" w:rsidR="00070199" w:rsidRDefault="00070199">
      <w:r>
        <w:separator/>
      </w:r>
    </w:p>
  </w:endnote>
  <w:endnote w:type="continuationSeparator" w:id="0">
    <w:p w14:paraId="47160860" w14:textId="77777777" w:rsidR="00070199" w:rsidRDefault="0007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A5816" w14:textId="77777777" w:rsidR="00070199" w:rsidRDefault="00070199">
      <w:r>
        <w:separator/>
      </w:r>
    </w:p>
  </w:footnote>
  <w:footnote w:type="continuationSeparator" w:id="0">
    <w:p w14:paraId="37A6BE3E" w14:textId="77777777" w:rsidR="00070199" w:rsidRDefault="000701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281168"/>
      <w:docPartObj>
        <w:docPartGallery w:val="Page Numbers (Top of Page)"/>
        <w:docPartUnique/>
      </w:docPartObj>
    </w:sdtPr>
    <w:sdtEndPr>
      <w:rPr>
        <w:rFonts w:ascii="Times New Roman" w:hAnsi="Times New Roman" w:cs="Times New Roman"/>
        <w:sz w:val="20"/>
        <w:szCs w:val="20"/>
      </w:rPr>
    </w:sdtEndPr>
    <w:sdtContent>
      <w:p w14:paraId="1B9B2C39" w14:textId="4BC63D57" w:rsidR="008C168E" w:rsidRPr="005511BB" w:rsidRDefault="008C168E">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B35D76">
          <w:rPr>
            <w:rFonts w:ascii="Times New Roman" w:hAnsi="Times New Roman" w:cs="Times New Roman"/>
            <w:noProof/>
            <w:sz w:val="20"/>
            <w:szCs w:val="20"/>
          </w:rPr>
          <w:t>3</w:t>
        </w:r>
        <w:r w:rsidRPr="005511BB">
          <w:rPr>
            <w:rFonts w:ascii="Times New Roman" w:hAnsi="Times New Roman" w:cs="Times New Roman"/>
            <w:sz w:val="20"/>
            <w:szCs w:val="20"/>
          </w:rPr>
          <w:fldChar w:fldCharType="end"/>
        </w:r>
      </w:p>
    </w:sdtContent>
  </w:sdt>
  <w:p w14:paraId="2AFC50BD" w14:textId="77777777" w:rsidR="008C168E" w:rsidRDefault="008C168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4D44"/>
    <w:multiLevelType w:val="hybridMultilevel"/>
    <w:tmpl w:val="F05C9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8A00AF"/>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5B"/>
    <w:rsid w:val="00022A32"/>
    <w:rsid w:val="00026374"/>
    <w:rsid w:val="00026B16"/>
    <w:rsid w:val="00026CE7"/>
    <w:rsid w:val="0003087A"/>
    <w:rsid w:val="00031241"/>
    <w:rsid w:val="00033CF4"/>
    <w:rsid w:val="00040394"/>
    <w:rsid w:val="00042E6B"/>
    <w:rsid w:val="00050292"/>
    <w:rsid w:val="00050C18"/>
    <w:rsid w:val="00050D59"/>
    <w:rsid w:val="0005628A"/>
    <w:rsid w:val="00062F79"/>
    <w:rsid w:val="0006681F"/>
    <w:rsid w:val="00066DDE"/>
    <w:rsid w:val="00070199"/>
    <w:rsid w:val="000818E0"/>
    <w:rsid w:val="00092000"/>
    <w:rsid w:val="00092114"/>
    <w:rsid w:val="00096719"/>
    <w:rsid w:val="000A1E3F"/>
    <w:rsid w:val="000A5D96"/>
    <w:rsid w:val="000B024D"/>
    <w:rsid w:val="000B1099"/>
    <w:rsid w:val="000B4F7D"/>
    <w:rsid w:val="000C48FC"/>
    <w:rsid w:val="000D6D91"/>
    <w:rsid w:val="000E19D4"/>
    <w:rsid w:val="000F1333"/>
    <w:rsid w:val="000F53E8"/>
    <w:rsid w:val="00104324"/>
    <w:rsid w:val="001052DE"/>
    <w:rsid w:val="001165F1"/>
    <w:rsid w:val="001249A2"/>
    <w:rsid w:val="001320F0"/>
    <w:rsid w:val="00133CFD"/>
    <w:rsid w:val="00140C0D"/>
    <w:rsid w:val="00150217"/>
    <w:rsid w:val="0016238B"/>
    <w:rsid w:val="00170D79"/>
    <w:rsid w:val="001734AE"/>
    <w:rsid w:val="00176AD5"/>
    <w:rsid w:val="001852C8"/>
    <w:rsid w:val="00193C7D"/>
    <w:rsid w:val="001A1279"/>
    <w:rsid w:val="001A215A"/>
    <w:rsid w:val="001A496C"/>
    <w:rsid w:val="001A77ED"/>
    <w:rsid w:val="001B6A5A"/>
    <w:rsid w:val="001C076F"/>
    <w:rsid w:val="001C39C9"/>
    <w:rsid w:val="001C7A70"/>
    <w:rsid w:val="001D2F5C"/>
    <w:rsid w:val="001D43C0"/>
    <w:rsid w:val="001D4616"/>
    <w:rsid w:val="001E0C61"/>
    <w:rsid w:val="001E73EE"/>
    <w:rsid w:val="001F3535"/>
    <w:rsid w:val="00200517"/>
    <w:rsid w:val="002015C4"/>
    <w:rsid w:val="00202A06"/>
    <w:rsid w:val="00203461"/>
    <w:rsid w:val="00213FF8"/>
    <w:rsid w:val="00222302"/>
    <w:rsid w:val="00222952"/>
    <w:rsid w:val="002234E6"/>
    <w:rsid w:val="002258EF"/>
    <w:rsid w:val="002259A0"/>
    <w:rsid w:val="00234750"/>
    <w:rsid w:val="0024020D"/>
    <w:rsid w:val="00243F03"/>
    <w:rsid w:val="00245782"/>
    <w:rsid w:val="00252224"/>
    <w:rsid w:val="0025251C"/>
    <w:rsid w:val="0025285F"/>
    <w:rsid w:val="002548E8"/>
    <w:rsid w:val="0026104B"/>
    <w:rsid w:val="002610C7"/>
    <w:rsid w:val="00263B3D"/>
    <w:rsid w:val="002663D4"/>
    <w:rsid w:val="00270188"/>
    <w:rsid w:val="00274E1A"/>
    <w:rsid w:val="002758C4"/>
    <w:rsid w:val="002903E1"/>
    <w:rsid w:val="00294A4A"/>
    <w:rsid w:val="002B629B"/>
    <w:rsid w:val="002B70B5"/>
    <w:rsid w:val="002C2DB7"/>
    <w:rsid w:val="002C4EDB"/>
    <w:rsid w:val="002C6CFF"/>
    <w:rsid w:val="002D1CAB"/>
    <w:rsid w:val="002D22DB"/>
    <w:rsid w:val="002D7178"/>
    <w:rsid w:val="002E116E"/>
    <w:rsid w:val="002E227B"/>
    <w:rsid w:val="002E3F2D"/>
    <w:rsid w:val="002F59F9"/>
    <w:rsid w:val="003027E3"/>
    <w:rsid w:val="003072B1"/>
    <w:rsid w:val="003212CE"/>
    <w:rsid w:val="0032503D"/>
    <w:rsid w:val="00325427"/>
    <w:rsid w:val="003430D7"/>
    <w:rsid w:val="0035375A"/>
    <w:rsid w:val="00356FA9"/>
    <w:rsid w:val="00357185"/>
    <w:rsid w:val="00366CB7"/>
    <w:rsid w:val="0037023D"/>
    <w:rsid w:val="003732A3"/>
    <w:rsid w:val="00382473"/>
    <w:rsid w:val="003922F0"/>
    <w:rsid w:val="00394266"/>
    <w:rsid w:val="003949AA"/>
    <w:rsid w:val="003A3C29"/>
    <w:rsid w:val="003A44EB"/>
    <w:rsid w:val="003A7FD2"/>
    <w:rsid w:val="003B3D1A"/>
    <w:rsid w:val="003B482D"/>
    <w:rsid w:val="003C0753"/>
    <w:rsid w:val="003C16B9"/>
    <w:rsid w:val="003C7484"/>
    <w:rsid w:val="003D21D3"/>
    <w:rsid w:val="003E018D"/>
    <w:rsid w:val="003E4109"/>
    <w:rsid w:val="003E560A"/>
    <w:rsid w:val="003F0C2B"/>
    <w:rsid w:val="003F12E6"/>
    <w:rsid w:val="003F44E4"/>
    <w:rsid w:val="00402DFC"/>
    <w:rsid w:val="00406886"/>
    <w:rsid w:val="00406A09"/>
    <w:rsid w:val="00407F0B"/>
    <w:rsid w:val="00410FA1"/>
    <w:rsid w:val="0041378B"/>
    <w:rsid w:val="00415B37"/>
    <w:rsid w:val="0041783D"/>
    <w:rsid w:val="004206F8"/>
    <w:rsid w:val="00424D14"/>
    <w:rsid w:val="0042658D"/>
    <w:rsid w:val="004303FA"/>
    <w:rsid w:val="004336BE"/>
    <w:rsid w:val="00433EC9"/>
    <w:rsid w:val="00437020"/>
    <w:rsid w:val="004411DC"/>
    <w:rsid w:val="00442071"/>
    <w:rsid w:val="00446D51"/>
    <w:rsid w:val="00456EDE"/>
    <w:rsid w:val="00460200"/>
    <w:rsid w:val="00470709"/>
    <w:rsid w:val="00472A9A"/>
    <w:rsid w:val="00480C20"/>
    <w:rsid w:val="00496D2A"/>
    <w:rsid w:val="004A7EC9"/>
    <w:rsid w:val="004B1822"/>
    <w:rsid w:val="004B1B2F"/>
    <w:rsid w:val="004B5CCF"/>
    <w:rsid w:val="004B6181"/>
    <w:rsid w:val="004C4C01"/>
    <w:rsid w:val="004D36DB"/>
    <w:rsid w:val="004D5A86"/>
    <w:rsid w:val="004E483C"/>
    <w:rsid w:val="004F091A"/>
    <w:rsid w:val="004F243D"/>
    <w:rsid w:val="004F2EEE"/>
    <w:rsid w:val="004F6FDD"/>
    <w:rsid w:val="005154F3"/>
    <w:rsid w:val="0052250D"/>
    <w:rsid w:val="005305E8"/>
    <w:rsid w:val="0053419C"/>
    <w:rsid w:val="0054185A"/>
    <w:rsid w:val="00542C54"/>
    <w:rsid w:val="00547952"/>
    <w:rsid w:val="00547B49"/>
    <w:rsid w:val="005511BB"/>
    <w:rsid w:val="00570D16"/>
    <w:rsid w:val="00577888"/>
    <w:rsid w:val="00583139"/>
    <w:rsid w:val="00591D7D"/>
    <w:rsid w:val="005954DA"/>
    <w:rsid w:val="005962A0"/>
    <w:rsid w:val="00596B27"/>
    <w:rsid w:val="005A1D08"/>
    <w:rsid w:val="005A6A04"/>
    <w:rsid w:val="005A7583"/>
    <w:rsid w:val="005C14E5"/>
    <w:rsid w:val="005C202E"/>
    <w:rsid w:val="005C5887"/>
    <w:rsid w:val="005D0470"/>
    <w:rsid w:val="005D4CC6"/>
    <w:rsid w:val="005E5A99"/>
    <w:rsid w:val="005E6BB6"/>
    <w:rsid w:val="005E7408"/>
    <w:rsid w:val="005F6E7E"/>
    <w:rsid w:val="005F77C5"/>
    <w:rsid w:val="00616D83"/>
    <w:rsid w:val="006176CE"/>
    <w:rsid w:val="00620009"/>
    <w:rsid w:val="0062515F"/>
    <w:rsid w:val="00640A61"/>
    <w:rsid w:val="006413E9"/>
    <w:rsid w:val="00641EBB"/>
    <w:rsid w:val="006454C2"/>
    <w:rsid w:val="00654453"/>
    <w:rsid w:val="00676471"/>
    <w:rsid w:val="006916D7"/>
    <w:rsid w:val="00692948"/>
    <w:rsid w:val="006A4165"/>
    <w:rsid w:val="006B3275"/>
    <w:rsid w:val="006B4633"/>
    <w:rsid w:val="006B5F3D"/>
    <w:rsid w:val="006B7FD1"/>
    <w:rsid w:val="006C5652"/>
    <w:rsid w:val="006C6101"/>
    <w:rsid w:val="006C7831"/>
    <w:rsid w:val="006D17A8"/>
    <w:rsid w:val="006D720F"/>
    <w:rsid w:val="006F0395"/>
    <w:rsid w:val="006F4FA9"/>
    <w:rsid w:val="007025CC"/>
    <w:rsid w:val="007028F2"/>
    <w:rsid w:val="00703442"/>
    <w:rsid w:val="007041ED"/>
    <w:rsid w:val="00710408"/>
    <w:rsid w:val="00714C09"/>
    <w:rsid w:val="0071653B"/>
    <w:rsid w:val="0072063B"/>
    <w:rsid w:val="00720649"/>
    <w:rsid w:val="00725756"/>
    <w:rsid w:val="007411FA"/>
    <w:rsid w:val="00744349"/>
    <w:rsid w:val="0074543D"/>
    <w:rsid w:val="00746B6A"/>
    <w:rsid w:val="00752422"/>
    <w:rsid w:val="007524B4"/>
    <w:rsid w:val="00753330"/>
    <w:rsid w:val="007534D1"/>
    <w:rsid w:val="00753A32"/>
    <w:rsid w:val="00754067"/>
    <w:rsid w:val="00756F07"/>
    <w:rsid w:val="00757267"/>
    <w:rsid w:val="00757B31"/>
    <w:rsid w:val="00767758"/>
    <w:rsid w:val="00771C7A"/>
    <w:rsid w:val="00774286"/>
    <w:rsid w:val="00775D5E"/>
    <w:rsid w:val="0078556F"/>
    <w:rsid w:val="0078752D"/>
    <w:rsid w:val="007B100B"/>
    <w:rsid w:val="007B5103"/>
    <w:rsid w:val="007D3F91"/>
    <w:rsid w:val="007D4C6A"/>
    <w:rsid w:val="007E6551"/>
    <w:rsid w:val="007F7B9A"/>
    <w:rsid w:val="008071EA"/>
    <w:rsid w:val="00807330"/>
    <w:rsid w:val="008104D7"/>
    <w:rsid w:val="00815443"/>
    <w:rsid w:val="0082262F"/>
    <w:rsid w:val="0083035C"/>
    <w:rsid w:val="008349F7"/>
    <w:rsid w:val="008410C6"/>
    <w:rsid w:val="0084589D"/>
    <w:rsid w:val="00853DB3"/>
    <w:rsid w:val="00856163"/>
    <w:rsid w:val="008600F8"/>
    <w:rsid w:val="008631B1"/>
    <w:rsid w:val="008725FD"/>
    <w:rsid w:val="00883139"/>
    <w:rsid w:val="00891104"/>
    <w:rsid w:val="008A180E"/>
    <w:rsid w:val="008A25C3"/>
    <w:rsid w:val="008B3C71"/>
    <w:rsid w:val="008C0165"/>
    <w:rsid w:val="008C168E"/>
    <w:rsid w:val="008C2833"/>
    <w:rsid w:val="008C4AF5"/>
    <w:rsid w:val="008C7995"/>
    <w:rsid w:val="008D0B06"/>
    <w:rsid w:val="008D0E95"/>
    <w:rsid w:val="008D4206"/>
    <w:rsid w:val="008D7C6F"/>
    <w:rsid w:val="008E39AB"/>
    <w:rsid w:val="008E41AB"/>
    <w:rsid w:val="008E6112"/>
    <w:rsid w:val="008E7159"/>
    <w:rsid w:val="008F34BE"/>
    <w:rsid w:val="00910D6C"/>
    <w:rsid w:val="00911281"/>
    <w:rsid w:val="00921A7E"/>
    <w:rsid w:val="0093009B"/>
    <w:rsid w:val="00943416"/>
    <w:rsid w:val="009462AB"/>
    <w:rsid w:val="0095407C"/>
    <w:rsid w:val="00970CB2"/>
    <w:rsid w:val="00973B15"/>
    <w:rsid w:val="00977240"/>
    <w:rsid w:val="009869CB"/>
    <w:rsid w:val="00994786"/>
    <w:rsid w:val="009B1754"/>
    <w:rsid w:val="009B36FE"/>
    <w:rsid w:val="009B7340"/>
    <w:rsid w:val="009B748C"/>
    <w:rsid w:val="009C0B0E"/>
    <w:rsid w:val="009C4A94"/>
    <w:rsid w:val="009C4DD1"/>
    <w:rsid w:val="009C699D"/>
    <w:rsid w:val="009D01A7"/>
    <w:rsid w:val="009D20EE"/>
    <w:rsid w:val="009D5BB5"/>
    <w:rsid w:val="009E04F4"/>
    <w:rsid w:val="009E15E9"/>
    <w:rsid w:val="009E3D38"/>
    <w:rsid w:val="009E6E2F"/>
    <w:rsid w:val="009F24D1"/>
    <w:rsid w:val="009F3FAC"/>
    <w:rsid w:val="009F5DBB"/>
    <w:rsid w:val="00A1075D"/>
    <w:rsid w:val="00A13F9C"/>
    <w:rsid w:val="00A14DD2"/>
    <w:rsid w:val="00A22D26"/>
    <w:rsid w:val="00A2570E"/>
    <w:rsid w:val="00A2787F"/>
    <w:rsid w:val="00A3282A"/>
    <w:rsid w:val="00A432BA"/>
    <w:rsid w:val="00A4593A"/>
    <w:rsid w:val="00A6024D"/>
    <w:rsid w:val="00A65165"/>
    <w:rsid w:val="00A65CE0"/>
    <w:rsid w:val="00A76F07"/>
    <w:rsid w:val="00A7756F"/>
    <w:rsid w:val="00A80ACC"/>
    <w:rsid w:val="00A811B3"/>
    <w:rsid w:val="00A84969"/>
    <w:rsid w:val="00A91FB7"/>
    <w:rsid w:val="00A930B4"/>
    <w:rsid w:val="00A972DB"/>
    <w:rsid w:val="00AA7068"/>
    <w:rsid w:val="00AA7DA8"/>
    <w:rsid w:val="00AB19F7"/>
    <w:rsid w:val="00AB2F90"/>
    <w:rsid w:val="00AB3B0A"/>
    <w:rsid w:val="00AB79F9"/>
    <w:rsid w:val="00AC0B11"/>
    <w:rsid w:val="00AD005B"/>
    <w:rsid w:val="00AD7539"/>
    <w:rsid w:val="00AE2293"/>
    <w:rsid w:val="00AE4824"/>
    <w:rsid w:val="00AF128C"/>
    <w:rsid w:val="00AF13BF"/>
    <w:rsid w:val="00AF2F18"/>
    <w:rsid w:val="00AF3956"/>
    <w:rsid w:val="00B0138A"/>
    <w:rsid w:val="00B104C0"/>
    <w:rsid w:val="00B111BE"/>
    <w:rsid w:val="00B11C36"/>
    <w:rsid w:val="00B15459"/>
    <w:rsid w:val="00B23744"/>
    <w:rsid w:val="00B26691"/>
    <w:rsid w:val="00B270D7"/>
    <w:rsid w:val="00B309B6"/>
    <w:rsid w:val="00B3346D"/>
    <w:rsid w:val="00B35D76"/>
    <w:rsid w:val="00B4047F"/>
    <w:rsid w:val="00B46A31"/>
    <w:rsid w:val="00B5480B"/>
    <w:rsid w:val="00B63692"/>
    <w:rsid w:val="00B63827"/>
    <w:rsid w:val="00B679FA"/>
    <w:rsid w:val="00B815B6"/>
    <w:rsid w:val="00B820E4"/>
    <w:rsid w:val="00B82103"/>
    <w:rsid w:val="00B831CD"/>
    <w:rsid w:val="00B87F18"/>
    <w:rsid w:val="00B9137F"/>
    <w:rsid w:val="00B93434"/>
    <w:rsid w:val="00B93A3B"/>
    <w:rsid w:val="00B95B30"/>
    <w:rsid w:val="00BA75A2"/>
    <w:rsid w:val="00BC14D9"/>
    <w:rsid w:val="00BC2990"/>
    <w:rsid w:val="00BD1626"/>
    <w:rsid w:val="00BD1F76"/>
    <w:rsid w:val="00BE3AFD"/>
    <w:rsid w:val="00C01552"/>
    <w:rsid w:val="00C06D44"/>
    <w:rsid w:val="00C11E37"/>
    <w:rsid w:val="00C23A8E"/>
    <w:rsid w:val="00C275B5"/>
    <w:rsid w:val="00C340DD"/>
    <w:rsid w:val="00C341ED"/>
    <w:rsid w:val="00C34B2A"/>
    <w:rsid w:val="00C4011E"/>
    <w:rsid w:val="00C40A2D"/>
    <w:rsid w:val="00C43938"/>
    <w:rsid w:val="00C4471F"/>
    <w:rsid w:val="00C47779"/>
    <w:rsid w:val="00C5272F"/>
    <w:rsid w:val="00C54EB1"/>
    <w:rsid w:val="00C57F8B"/>
    <w:rsid w:val="00C72328"/>
    <w:rsid w:val="00C83C15"/>
    <w:rsid w:val="00C85242"/>
    <w:rsid w:val="00C916D2"/>
    <w:rsid w:val="00C96B12"/>
    <w:rsid w:val="00CA687D"/>
    <w:rsid w:val="00CB024A"/>
    <w:rsid w:val="00CB183C"/>
    <w:rsid w:val="00CB2903"/>
    <w:rsid w:val="00CB6082"/>
    <w:rsid w:val="00CC38EF"/>
    <w:rsid w:val="00CC542F"/>
    <w:rsid w:val="00CD2285"/>
    <w:rsid w:val="00CD6AA8"/>
    <w:rsid w:val="00CE0F3E"/>
    <w:rsid w:val="00CE2A74"/>
    <w:rsid w:val="00CE4815"/>
    <w:rsid w:val="00CE51FA"/>
    <w:rsid w:val="00CE5B44"/>
    <w:rsid w:val="00D02F4E"/>
    <w:rsid w:val="00D14F44"/>
    <w:rsid w:val="00D1608A"/>
    <w:rsid w:val="00D170E3"/>
    <w:rsid w:val="00D2307A"/>
    <w:rsid w:val="00D24548"/>
    <w:rsid w:val="00D271FF"/>
    <w:rsid w:val="00D3679B"/>
    <w:rsid w:val="00D3790A"/>
    <w:rsid w:val="00D404B1"/>
    <w:rsid w:val="00D40CF1"/>
    <w:rsid w:val="00D42389"/>
    <w:rsid w:val="00D507A4"/>
    <w:rsid w:val="00D5174E"/>
    <w:rsid w:val="00D52710"/>
    <w:rsid w:val="00D64038"/>
    <w:rsid w:val="00D65017"/>
    <w:rsid w:val="00D65FAA"/>
    <w:rsid w:val="00D71210"/>
    <w:rsid w:val="00D756FB"/>
    <w:rsid w:val="00D80480"/>
    <w:rsid w:val="00D87050"/>
    <w:rsid w:val="00D934D8"/>
    <w:rsid w:val="00D950DE"/>
    <w:rsid w:val="00DA5169"/>
    <w:rsid w:val="00DB297F"/>
    <w:rsid w:val="00DC5312"/>
    <w:rsid w:val="00DD26DB"/>
    <w:rsid w:val="00DD4BBF"/>
    <w:rsid w:val="00DD74A9"/>
    <w:rsid w:val="00DE1080"/>
    <w:rsid w:val="00DE383A"/>
    <w:rsid w:val="00DE7F4B"/>
    <w:rsid w:val="00DF7CC5"/>
    <w:rsid w:val="00E03B98"/>
    <w:rsid w:val="00E04743"/>
    <w:rsid w:val="00E04855"/>
    <w:rsid w:val="00E1701D"/>
    <w:rsid w:val="00E25E66"/>
    <w:rsid w:val="00E301C3"/>
    <w:rsid w:val="00E313E3"/>
    <w:rsid w:val="00E3293A"/>
    <w:rsid w:val="00E369D9"/>
    <w:rsid w:val="00E40BDD"/>
    <w:rsid w:val="00E428B5"/>
    <w:rsid w:val="00E568E3"/>
    <w:rsid w:val="00E60A7A"/>
    <w:rsid w:val="00E625DA"/>
    <w:rsid w:val="00E65CCB"/>
    <w:rsid w:val="00E67695"/>
    <w:rsid w:val="00E72D7E"/>
    <w:rsid w:val="00E77AE6"/>
    <w:rsid w:val="00E8402D"/>
    <w:rsid w:val="00E92F70"/>
    <w:rsid w:val="00EA6AFF"/>
    <w:rsid w:val="00EC42DE"/>
    <w:rsid w:val="00ED57D1"/>
    <w:rsid w:val="00ED616E"/>
    <w:rsid w:val="00ED67C6"/>
    <w:rsid w:val="00EF113A"/>
    <w:rsid w:val="00F06552"/>
    <w:rsid w:val="00F0729A"/>
    <w:rsid w:val="00F13505"/>
    <w:rsid w:val="00F13AD5"/>
    <w:rsid w:val="00F16F37"/>
    <w:rsid w:val="00F27EA7"/>
    <w:rsid w:val="00F61606"/>
    <w:rsid w:val="00F61F7E"/>
    <w:rsid w:val="00F650C9"/>
    <w:rsid w:val="00F654C6"/>
    <w:rsid w:val="00F82DE3"/>
    <w:rsid w:val="00F83610"/>
    <w:rsid w:val="00F83F2D"/>
    <w:rsid w:val="00F85FB3"/>
    <w:rsid w:val="00F91F96"/>
    <w:rsid w:val="00F9535F"/>
    <w:rsid w:val="00F974FE"/>
    <w:rsid w:val="00FA788C"/>
    <w:rsid w:val="00FB45B9"/>
    <w:rsid w:val="00FC3697"/>
    <w:rsid w:val="00FC568A"/>
    <w:rsid w:val="00FC7E39"/>
    <w:rsid w:val="00FD0863"/>
    <w:rsid w:val="00FE1A2B"/>
    <w:rsid w:val="00FE36D5"/>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7641"/>
  <w15:docId w15:val="{F7A80C91-4D02-46B0-A01A-AC0BC274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nhideWhenUsed/>
    <w:rsid w:val="008631B1"/>
    <w:rPr>
      <w:color w:val="0000FF"/>
      <w:u w:val="single"/>
    </w:rPr>
  </w:style>
  <w:style w:type="paragraph" w:styleId="ab">
    <w:name w:val="List Paragraph"/>
    <w:basedOn w:val="a"/>
    <w:uiPriority w:val="34"/>
    <w:qFormat/>
    <w:rsid w:val="00B104C0"/>
    <w:pPr>
      <w:ind w:left="720"/>
      <w:contextualSpacing/>
    </w:pPr>
  </w:style>
  <w:style w:type="paragraph" w:customStyle="1" w:styleId="ConsNormal">
    <w:name w:val="ConsNormal"/>
    <w:uiPriority w:val="99"/>
    <w:rsid w:val="004336BE"/>
    <w:pPr>
      <w:widowControl w:val="0"/>
      <w:ind w:firstLine="720"/>
    </w:pPr>
    <w:rPr>
      <w:rFonts w:ascii="Arial" w:eastAsia="Times New Roman" w:hAnsi="Arial" w:cs="Times New Roman"/>
      <w:sz w:val="16"/>
      <w:szCs w:val="20"/>
      <w:lang w:eastAsia="ru-RU"/>
    </w:rPr>
  </w:style>
  <w:style w:type="table" w:styleId="ac">
    <w:name w:val="Table Grid"/>
    <w:basedOn w:val="a1"/>
    <w:uiPriority w:val="99"/>
    <w:rsid w:val="0037023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rsid w:val="003F0C2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rsid w:val="00D170E3"/>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Основной текст (2)_"/>
    <w:basedOn w:val="a0"/>
    <w:link w:val="21"/>
    <w:rsid w:val="001D4616"/>
    <w:rPr>
      <w:rFonts w:ascii="Times New Roman" w:eastAsia="Times New Roman" w:hAnsi="Times New Roman" w:cs="Times New Roman"/>
      <w:shd w:val="clear" w:color="auto" w:fill="FFFFFF"/>
    </w:rPr>
  </w:style>
  <w:style w:type="paragraph" w:customStyle="1" w:styleId="21">
    <w:name w:val="Основной текст (2)"/>
    <w:basedOn w:val="a"/>
    <w:link w:val="20"/>
    <w:rsid w:val="001D4616"/>
    <w:pPr>
      <w:shd w:val="clear" w:color="auto" w:fill="FFFFFF"/>
      <w:spacing w:line="0" w:lineRule="atLeast"/>
    </w:pPr>
    <w:rPr>
      <w:rFonts w:ascii="Times New Roman" w:eastAsia="Times New Roman" w:hAnsi="Times New Roman" w:cs="Times New Roman"/>
    </w:rPr>
  </w:style>
  <w:style w:type="character" w:customStyle="1" w:styleId="ad">
    <w:name w:val="Основной текст_"/>
    <w:basedOn w:val="a0"/>
    <w:link w:val="4"/>
    <w:rsid w:val="001D4616"/>
    <w:rPr>
      <w:rFonts w:ascii="Times New Roman" w:eastAsia="Times New Roman" w:hAnsi="Times New Roman" w:cs="Times New Roman"/>
      <w:shd w:val="clear" w:color="auto" w:fill="FFFFFF"/>
    </w:rPr>
  </w:style>
  <w:style w:type="character" w:customStyle="1" w:styleId="3">
    <w:name w:val="Основной текст3"/>
    <w:basedOn w:val="ad"/>
    <w:rsid w:val="001D4616"/>
    <w:rPr>
      <w:rFonts w:ascii="Times New Roman" w:eastAsia="Times New Roman" w:hAnsi="Times New Roman" w:cs="Times New Roman"/>
      <w:shd w:val="clear" w:color="auto" w:fill="FFFFFF"/>
    </w:rPr>
  </w:style>
  <w:style w:type="paragraph" w:customStyle="1" w:styleId="4">
    <w:name w:val="Основной текст4"/>
    <w:basedOn w:val="a"/>
    <w:link w:val="ad"/>
    <w:rsid w:val="001D4616"/>
    <w:pPr>
      <w:shd w:val="clear" w:color="auto" w:fill="FFFFFF"/>
      <w:spacing w:line="259" w:lineRule="exact"/>
      <w:jc w:val="both"/>
    </w:pPr>
    <w:rPr>
      <w:rFonts w:ascii="Times New Roman" w:eastAsia="Times New Roman" w:hAnsi="Times New Roman" w:cs="Times New Roman"/>
    </w:rPr>
  </w:style>
  <w:style w:type="paragraph" w:customStyle="1" w:styleId="ConsPlusNormal0">
    <w:name w:val="ConsPlusNormal"/>
    <w:rsid w:val="00D404B1"/>
    <w:pPr>
      <w:autoSpaceDE w:val="0"/>
      <w:autoSpaceDN w:val="0"/>
      <w:adjustRightInd w:val="0"/>
    </w:pPr>
    <w:rPr>
      <w:rFonts w:ascii="Times New Roman" w:eastAsia="Calibri" w:hAnsi="Times New Roman" w:cs="Times New Roman"/>
      <w:lang w:eastAsia="ru-RU"/>
    </w:rPr>
  </w:style>
  <w:style w:type="table" w:customStyle="1" w:styleId="30">
    <w:name w:val="Сетка таблицы3"/>
    <w:basedOn w:val="a1"/>
    <w:next w:val="ac"/>
    <w:uiPriority w:val="59"/>
    <w:rsid w:val="003A3C29"/>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3686">
      <w:bodyDiv w:val="1"/>
      <w:marLeft w:val="0"/>
      <w:marRight w:val="0"/>
      <w:marTop w:val="0"/>
      <w:marBottom w:val="0"/>
      <w:divBdr>
        <w:top w:val="none" w:sz="0" w:space="0" w:color="auto"/>
        <w:left w:val="none" w:sz="0" w:space="0" w:color="auto"/>
        <w:bottom w:val="none" w:sz="0" w:space="0" w:color="auto"/>
        <w:right w:val="none" w:sz="0" w:space="0" w:color="auto"/>
      </w:divBdr>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60564929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83008253">
      <w:bodyDiv w:val="1"/>
      <w:marLeft w:val="0"/>
      <w:marRight w:val="0"/>
      <w:marTop w:val="0"/>
      <w:marBottom w:val="0"/>
      <w:divBdr>
        <w:top w:val="none" w:sz="0" w:space="0" w:color="auto"/>
        <w:left w:val="none" w:sz="0" w:space="0" w:color="auto"/>
        <w:bottom w:val="none" w:sz="0" w:space="0" w:color="auto"/>
        <w:right w:val="none" w:sz="0" w:space="0" w:color="auto"/>
      </w:divBdr>
    </w:div>
    <w:div w:id="1213809007">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20277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191460DF744A29DC2C4BCD2BD5A69180BD4B215E85F4B33FF8172A0F91B8F11C3D6A97909BI6v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0191460DF744A29DC2C4BCD2BD5A69180BD4D285D83F4B33FF8172A0F91B8F11C3D6A95919C6EC7I2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871D-FCB7-48ED-A1FC-78F50213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9</Pages>
  <Words>4036</Words>
  <Characters>23010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
  <cp:lastModifiedBy>gormash</cp:lastModifiedBy>
  <cp:revision>42</cp:revision>
  <cp:lastPrinted>2022-06-20T21:54:00Z</cp:lastPrinted>
  <dcterms:created xsi:type="dcterms:W3CDTF">2018-07-12T04:35:00Z</dcterms:created>
  <dcterms:modified xsi:type="dcterms:W3CDTF">2025-11-14T01:46:00Z</dcterms:modified>
</cp:coreProperties>
</file>