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81C3" w14:textId="77777777" w:rsidR="001222A2" w:rsidRPr="00E33A35" w:rsidRDefault="001222A2" w:rsidP="00E33A35">
      <w:pPr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szCs w:val="24"/>
        </w:rPr>
      </w:pPr>
      <w:r w:rsidRPr="00E33A35">
        <w:rPr>
          <w:rFonts w:cs="Times New Roman"/>
          <w:noProof/>
          <w:szCs w:val="24"/>
          <w:lang w:eastAsia="ru-RU"/>
        </w:rPr>
        <w:drawing>
          <wp:inline distT="0" distB="0" distL="0" distR="0" wp14:anchorId="32F55B6C" wp14:editId="09C11B86">
            <wp:extent cx="1990725" cy="914400"/>
            <wp:effectExtent l="0" t="0" r="9525" b="0"/>
            <wp:docPr id="1" name="Рисунок 1" descr="Описание: C:\=БЛАНКИ=\TNS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=БЛАНКИ=\TNS_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4E2F" w14:textId="77777777" w:rsidR="001222A2" w:rsidRPr="00E33A35" w:rsidRDefault="001222A2" w:rsidP="00E33A35">
      <w:pPr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szCs w:val="24"/>
        </w:rPr>
      </w:pPr>
    </w:p>
    <w:p w14:paraId="3B8BE6CC" w14:textId="77777777" w:rsidR="008806C0" w:rsidRDefault="008806C0" w:rsidP="00E33A35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szCs w:val="24"/>
        </w:rPr>
      </w:pPr>
    </w:p>
    <w:p w14:paraId="6CC07290" w14:textId="609E7F70" w:rsidR="00133240" w:rsidRDefault="00133240" w:rsidP="00E33A35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szCs w:val="24"/>
        </w:rPr>
      </w:pPr>
      <w:r w:rsidRPr="00E33A35">
        <w:rPr>
          <w:rFonts w:eastAsia="Times New Roman" w:cs="Times New Roman"/>
          <w:b/>
          <w:szCs w:val="24"/>
        </w:rPr>
        <w:t>ТЕХНИЧЕСК</w:t>
      </w:r>
      <w:r w:rsidR="00DA54A0" w:rsidRPr="00E33A35">
        <w:rPr>
          <w:rFonts w:eastAsia="Times New Roman" w:cs="Times New Roman"/>
          <w:b/>
          <w:szCs w:val="24"/>
        </w:rPr>
        <w:t>О</w:t>
      </w:r>
      <w:r w:rsidRPr="00E33A35">
        <w:rPr>
          <w:rFonts w:eastAsia="Times New Roman" w:cs="Times New Roman"/>
          <w:b/>
          <w:szCs w:val="24"/>
        </w:rPr>
        <w:t xml:space="preserve">Е </w:t>
      </w:r>
      <w:r w:rsidR="00E60BCD" w:rsidRPr="00E33A35">
        <w:rPr>
          <w:rFonts w:eastAsia="Times New Roman" w:cs="Times New Roman"/>
          <w:b/>
          <w:szCs w:val="24"/>
        </w:rPr>
        <w:t>ЗАДАНИЕ</w:t>
      </w:r>
    </w:p>
    <w:p w14:paraId="6C6B04A8" w14:textId="77777777" w:rsidR="008806C0" w:rsidRPr="00E33A35" w:rsidRDefault="008806C0" w:rsidP="00E33A35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szCs w:val="24"/>
        </w:rPr>
      </w:pPr>
    </w:p>
    <w:p w14:paraId="61300876" w14:textId="49233718" w:rsidR="00BA31B3" w:rsidRPr="000C2DEB" w:rsidRDefault="003950B7" w:rsidP="003950B7">
      <w:pPr>
        <w:spacing w:after="0"/>
        <w:ind w:right="-283" w:firstLine="0"/>
        <w:jc w:val="center"/>
        <w:rPr>
          <w:rFonts w:cs="Times New Roman"/>
          <w:b/>
          <w:szCs w:val="24"/>
        </w:rPr>
      </w:pPr>
      <w:r w:rsidRPr="000C2DEB">
        <w:rPr>
          <w:rFonts w:cs="Times New Roman"/>
          <w:b/>
          <w:szCs w:val="24"/>
        </w:rPr>
        <w:t xml:space="preserve">На выполнение работ по текущему ремонту напольного покрытия из ламината на </w:t>
      </w:r>
      <w:r w:rsidR="000C2DEB">
        <w:rPr>
          <w:rFonts w:cs="Times New Roman"/>
          <w:b/>
          <w:szCs w:val="24"/>
        </w:rPr>
        <w:t xml:space="preserve">пятом </w:t>
      </w:r>
      <w:r w:rsidRPr="000C2DEB">
        <w:rPr>
          <w:rFonts w:cs="Times New Roman"/>
          <w:b/>
          <w:szCs w:val="24"/>
        </w:rPr>
        <w:t xml:space="preserve">и </w:t>
      </w:r>
      <w:r w:rsidR="000C2DEB">
        <w:rPr>
          <w:rFonts w:cs="Times New Roman"/>
          <w:b/>
          <w:szCs w:val="24"/>
        </w:rPr>
        <w:t>шестом</w:t>
      </w:r>
      <w:r w:rsidR="0046618A" w:rsidRPr="000C2DEB">
        <w:rPr>
          <w:rFonts w:cs="Times New Roman"/>
          <w:b/>
          <w:szCs w:val="24"/>
        </w:rPr>
        <w:t xml:space="preserve"> этажа</w:t>
      </w:r>
      <w:r w:rsidRPr="000C2DEB">
        <w:rPr>
          <w:rFonts w:cs="Times New Roman"/>
          <w:b/>
          <w:szCs w:val="24"/>
        </w:rPr>
        <w:t>х</w:t>
      </w:r>
      <w:r w:rsidR="00102433" w:rsidRPr="000C2DEB">
        <w:rPr>
          <w:rFonts w:cs="Times New Roman"/>
          <w:b/>
          <w:szCs w:val="24"/>
        </w:rPr>
        <w:t xml:space="preserve"> </w:t>
      </w:r>
      <w:r w:rsidRPr="000C2DEB">
        <w:rPr>
          <w:rFonts w:cs="Times New Roman"/>
          <w:b/>
          <w:szCs w:val="24"/>
        </w:rPr>
        <w:t xml:space="preserve">здания </w:t>
      </w:r>
      <w:r w:rsidR="00655B56" w:rsidRPr="000C2DEB">
        <w:rPr>
          <w:rFonts w:cs="Times New Roman"/>
          <w:b/>
          <w:szCs w:val="24"/>
        </w:rPr>
        <w:t xml:space="preserve">Управления </w:t>
      </w:r>
      <w:r w:rsidR="009A381E" w:rsidRPr="000C2DEB">
        <w:rPr>
          <w:rFonts w:cs="Times New Roman"/>
          <w:b/>
          <w:szCs w:val="24"/>
        </w:rPr>
        <w:t>ПАО «ТНС энерго НН»</w:t>
      </w:r>
      <w:r w:rsidRPr="000C2DEB">
        <w:rPr>
          <w:rFonts w:cs="Times New Roman"/>
          <w:b/>
          <w:szCs w:val="24"/>
        </w:rPr>
        <w:t xml:space="preserve"> </w:t>
      </w:r>
      <w:r w:rsidR="009A381E" w:rsidRPr="000C2DEB">
        <w:rPr>
          <w:rFonts w:cs="Times New Roman"/>
          <w:b/>
          <w:szCs w:val="24"/>
        </w:rPr>
        <w:t xml:space="preserve">по адресу: Нижегородская область, г. Нижний Новгород, ул. </w:t>
      </w:r>
      <w:r w:rsidR="004C53CD" w:rsidRPr="000C2DEB">
        <w:rPr>
          <w:rFonts w:cs="Times New Roman"/>
          <w:b/>
          <w:szCs w:val="24"/>
        </w:rPr>
        <w:t>Бек</w:t>
      </w:r>
      <w:r w:rsidR="00FD3194" w:rsidRPr="000C2DEB">
        <w:rPr>
          <w:rFonts w:cs="Times New Roman"/>
          <w:b/>
          <w:szCs w:val="24"/>
        </w:rPr>
        <w:t>етова</w:t>
      </w:r>
      <w:r w:rsidR="009A381E" w:rsidRPr="000C2DEB">
        <w:rPr>
          <w:rFonts w:cs="Times New Roman"/>
          <w:b/>
          <w:szCs w:val="24"/>
        </w:rPr>
        <w:t xml:space="preserve">, </w:t>
      </w:r>
      <w:r w:rsidR="00FD3194" w:rsidRPr="000C2DEB">
        <w:rPr>
          <w:rFonts w:cs="Times New Roman"/>
          <w:b/>
          <w:szCs w:val="24"/>
        </w:rPr>
        <w:t>3В</w:t>
      </w:r>
      <w:r w:rsidR="000C2DEB">
        <w:rPr>
          <w:rFonts w:cs="Times New Roman"/>
          <w:b/>
          <w:szCs w:val="24"/>
        </w:rPr>
        <w:t>.</w:t>
      </w:r>
    </w:p>
    <w:p w14:paraId="2E15563E" w14:textId="77777777" w:rsidR="000564C7" w:rsidRPr="003950B7" w:rsidRDefault="000564C7" w:rsidP="002B14FE">
      <w:pPr>
        <w:spacing w:after="0"/>
        <w:ind w:firstLine="0"/>
        <w:jc w:val="center"/>
        <w:rPr>
          <w:rFonts w:cs="Times New Roman"/>
          <w:b/>
          <w:sz w:val="28"/>
          <w:szCs w:val="28"/>
        </w:rPr>
      </w:pPr>
    </w:p>
    <w:p w14:paraId="7EFF218F" w14:textId="68902BA5" w:rsidR="00E33A35" w:rsidRDefault="00E33A35" w:rsidP="00E33A35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rPr>
          <w:rFonts w:eastAsia="Calibri" w:cs="Times New Roman"/>
          <w:b/>
          <w:szCs w:val="24"/>
        </w:rPr>
      </w:pPr>
      <w:r w:rsidRPr="00E33A35">
        <w:rPr>
          <w:rFonts w:eastAsia="Calibri" w:cs="Times New Roman"/>
          <w:b/>
          <w:bCs/>
          <w:szCs w:val="24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 w:rsidR="008B7702">
        <w:rPr>
          <w:rFonts w:eastAsia="Calibri" w:cs="Times New Roman"/>
          <w:b/>
          <w:bCs/>
          <w:szCs w:val="24"/>
        </w:rPr>
        <w:t>:</w:t>
      </w:r>
    </w:p>
    <w:p w14:paraId="0BC6BAC6" w14:textId="77777777" w:rsidR="003169DC" w:rsidRPr="00E33A35" w:rsidRDefault="003169DC" w:rsidP="00E33A35">
      <w:pPr>
        <w:pStyle w:val="a4"/>
        <w:tabs>
          <w:tab w:val="left" w:pos="709"/>
          <w:tab w:val="left" w:pos="851"/>
        </w:tabs>
        <w:spacing w:after="0"/>
        <w:ind w:left="0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>Все работы должны проводиться с соблюдением действующих нормативно-технических документов (ГОСТ, СНиП, СП и т.п.), регламентирующих производственный цикл, технику безопасности, охраны труда, охраны окружающей среды и другими нормативными документами в соответствии с законодательством Российской Федерации:</w:t>
      </w:r>
    </w:p>
    <w:p w14:paraId="6F1C994D" w14:textId="77777777" w:rsidR="000C2DEB" w:rsidRPr="0021398B" w:rsidRDefault="0033283F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</w:t>
      </w:r>
      <w:r w:rsidR="000C2DEB" w:rsidRPr="0021398B">
        <w:rPr>
          <w:rFonts w:eastAsia="Calibri" w:cs="Times New Roman"/>
          <w:szCs w:val="24"/>
        </w:rPr>
        <w:t>Гражданский кодекс Российской Федерации (часть вторая) от 26.01.1996г. № 14-ФЗ;</w:t>
      </w:r>
    </w:p>
    <w:p w14:paraId="37320001" w14:textId="77777777" w:rsidR="000C2DE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Градостроительный кодекс Российской Федерации от 29.12.2004 г. № 190-ФЗ;</w:t>
      </w:r>
    </w:p>
    <w:p w14:paraId="143708E6" w14:textId="77777777" w:rsidR="000C2DE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Pr="00BD38F2">
        <w:rPr>
          <w:rFonts w:eastAsia="Calibri" w:cs="Times New Roman"/>
          <w:szCs w:val="24"/>
        </w:rPr>
        <w:t>СНиП 2.03.13-88 – Строительные нормы и правила. Полы.;</w:t>
      </w:r>
    </w:p>
    <w:p w14:paraId="1E5D0D90" w14:textId="77777777" w:rsidR="000C2DEB" w:rsidRPr="00BD38F2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Pr="00BD38F2">
        <w:rPr>
          <w:rFonts w:eastAsia="Calibri" w:cs="Times New Roman"/>
          <w:szCs w:val="24"/>
        </w:rPr>
        <w:t xml:space="preserve">СНиП 2.03.11 – 85 </w:t>
      </w:r>
      <w:r>
        <w:rPr>
          <w:rFonts w:eastAsia="Calibri" w:cs="Times New Roman"/>
          <w:szCs w:val="24"/>
        </w:rPr>
        <w:t>-</w:t>
      </w:r>
      <w:r w:rsidRPr="00BD38F2">
        <w:rPr>
          <w:rFonts w:eastAsia="Calibri"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Материалы для химически стойких покрытий полов в помещениях с агрессивными средами следует принимать согласно требованиям.</w:t>
      </w:r>
    </w:p>
    <w:p w14:paraId="72DE1504" w14:textId="77777777" w:rsidR="000C2DE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СП 70.13330.2012 «Несущие и ограждающие конструкции. Актуализированная редакция СНиП 3.03.01-87</w:t>
      </w:r>
      <w:r w:rsidRPr="00BD38F2">
        <w:rPr>
          <w:rFonts w:eastAsia="Calibri" w:cs="Times New Roman"/>
          <w:szCs w:val="24"/>
        </w:rPr>
        <w:t>»;</w:t>
      </w:r>
    </w:p>
    <w:p w14:paraId="4CD93423" w14:textId="77777777" w:rsidR="000C2DEB" w:rsidRPr="00BD38F2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СП 54.13330, СП 55.13330 и СП 118. 13330</w:t>
      </w:r>
      <w:r>
        <w:rPr>
          <w:rFonts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- полы в помещениях жилых и общественных зданий;</w:t>
      </w:r>
    </w:p>
    <w:p w14:paraId="43B1FBF4" w14:textId="77777777" w:rsidR="000C2DEB" w:rsidRPr="00BD38F2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СНиП 3.04.01. - Строительно-монтажные работы по изготовлению полов.</w:t>
      </w:r>
    </w:p>
    <w:p w14:paraId="1E1BA64B" w14:textId="77777777" w:rsidR="000C2DEB" w:rsidRPr="00BD38F2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D38F2">
        <w:rPr>
          <w:rFonts w:cs="Times New Roman"/>
          <w:szCs w:val="24"/>
        </w:rPr>
        <w:t>СП 71.13330.2017 - СВОД ПРАВИЛ ИЗОЛЯЦИОННЫЕ И ОТДЕЛОЧНЫЕ ПОКРЫТИЯ</w:t>
      </w:r>
    </w:p>
    <w:p w14:paraId="25C75F3E" w14:textId="77777777" w:rsidR="000C2DE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Pr="00BD38F2">
        <w:rPr>
          <w:rFonts w:eastAsia="Calibri" w:cs="Times New Roman"/>
          <w:szCs w:val="24"/>
        </w:rPr>
        <w:t>СП 48.13330.2011 «СНиП 12-01-2004 Организация строительства»;</w:t>
      </w:r>
    </w:p>
    <w:p w14:paraId="6C9D98C0" w14:textId="77777777" w:rsidR="000C2DE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Pr="00BD38F2">
        <w:rPr>
          <w:rFonts w:eastAsia="Calibri" w:cs="Times New Roman"/>
          <w:szCs w:val="24"/>
        </w:rPr>
        <w:t>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обеспечения»;</w:t>
      </w:r>
    </w:p>
    <w:p w14:paraId="74F9E5AC" w14:textId="77777777" w:rsidR="000C2DEB" w:rsidRPr="00BD38F2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Pr="00BD38F2">
        <w:rPr>
          <w:rFonts w:eastAsia="Calibri" w:cs="Times New Roman"/>
          <w:szCs w:val="24"/>
        </w:rPr>
        <w:t>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1033/пр);</w:t>
      </w:r>
    </w:p>
    <w:p w14:paraId="31ECF54A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Федеральный закон от 30.12.2009г. № 384-ФЗ «Технический регламент о безопасности зданий и сооружений»;</w:t>
      </w:r>
    </w:p>
    <w:p w14:paraId="6A8AF0D2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ГОСТ 12.1.004-91 ССБТ от 14.06.1991. «Пожарная безопасность. Общие требования». Сб. ГОСТов-М.: ИПК Издательство стандартов, 2002 г.;</w:t>
      </w:r>
    </w:p>
    <w:p w14:paraId="6F45996E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lastRenderedPageBreak/>
        <w:t xml:space="preserve"> "СП 48.13330.2011. Свод правил. Организация строительства. Актуализированная редакция СНиП 12-01-2004" (утв. Приказом Минрегиона РФ от 27.12.2010 N 781) (ред. от 26.08.2016); </w:t>
      </w:r>
    </w:p>
    <w:p w14:paraId="5C1BF570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СП 49.13330.2010 «СНиП 12-03-2001 от 23.07.2001. «Безопасность труда в строительстве. Часть 1. Общие требования». М.: Госстрой России, ГУП ЦПП, 2001 г.»; </w:t>
      </w:r>
    </w:p>
    <w:p w14:paraId="37A3B9DB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</w:t>
      </w:r>
    </w:p>
    <w:p w14:paraId="1F1DDD2E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СНиП 12-04-2002 от 17.09.2002. «Безопасность труда в строительстве. Часть 2. Строительное производство». М.: Госстрой России, ГУП ЦПП, 2002.;</w:t>
      </w:r>
    </w:p>
    <w:p w14:paraId="57BAE049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СанПиН 2.2.3.1384-03. «Гигиенические требования к организации строительного производства и строительных работ». Российская газета №119/1 от 20.06.2003 г.;</w:t>
      </w:r>
    </w:p>
    <w:p w14:paraId="373B41AA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СанПиН 2.2.3.2733-10. «Гигиенические требования к организации строительного производства и строительных работ»;</w:t>
      </w:r>
    </w:p>
    <w:p w14:paraId="7752D4DF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Нормативных документов, регламентирующих производственный цикл, технику безопасности, охраны труда, охраны окружающей среды;</w:t>
      </w:r>
    </w:p>
    <w:p w14:paraId="3FBD5F1B" w14:textId="77777777" w:rsidR="000C2DEB" w:rsidRPr="0021398B" w:rsidRDefault="000C2DEB" w:rsidP="000C2DEB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 xml:space="preserve"> И другими нормативными документами в соответствии с законодательством Российской Федерации.</w:t>
      </w:r>
    </w:p>
    <w:p w14:paraId="5EF65E75" w14:textId="7E1785AA" w:rsidR="000C2DEB" w:rsidRPr="0021398B" w:rsidRDefault="000C2DEB" w:rsidP="000C2DEB">
      <w:pPr>
        <w:pStyle w:val="a4"/>
        <w:tabs>
          <w:tab w:val="left" w:pos="709"/>
          <w:tab w:val="left" w:pos="851"/>
        </w:tabs>
        <w:spacing w:after="0"/>
        <w:ind w:left="0"/>
        <w:contextualSpacing w:val="0"/>
        <w:rPr>
          <w:rFonts w:eastAsia="Calibri" w:cs="Times New Roman"/>
          <w:szCs w:val="24"/>
        </w:rPr>
      </w:pPr>
      <w:r w:rsidRPr="000C2DEB">
        <w:rPr>
          <w:rFonts w:eastAsia="Calibri" w:cs="Times New Roman"/>
          <w:szCs w:val="24"/>
        </w:rPr>
        <w:t xml:space="preserve">Гарантия на строительно-монтажные работы </w:t>
      </w:r>
      <w:r w:rsidR="00563341">
        <w:rPr>
          <w:rFonts w:eastAsia="Calibri" w:cs="Times New Roman"/>
          <w:szCs w:val="24"/>
        </w:rPr>
        <w:t>не менее двух лет</w:t>
      </w:r>
      <w:r w:rsidRPr="000C2DEB">
        <w:rPr>
          <w:rFonts w:eastAsia="Calibri" w:cs="Times New Roman"/>
          <w:szCs w:val="24"/>
        </w:rPr>
        <w:t>;</w:t>
      </w:r>
    </w:p>
    <w:p w14:paraId="4FF7E382" w14:textId="54F27352" w:rsidR="000C2DEB" w:rsidRPr="000C2DEB" w:rsidRDefault="000C2DEB" w:rsidP="000C2DEB">
      <w:pPr>
        <w:rPr>
          <w:rFonts w:eastAsia="Calibri" w:cs="Times New Roman"/>
          <w:bCs/>
          <w:szCs w:val="24"/>
        </w:rPr>
      </w:pPr>
      <w:r w:rsidRPr="0021398B">
        <w:rPr>
          <w:rFonts w:eastAsia="Calibri" w:cs="Times New Roman"/>
          <w:szCs w:val="24"/>
        </w:rPr>
        <w:t>Исполнитель обязан выполнить полный комплекс работ согласно ведомости объёмов работ</w:t>
      </w:r>
      <w:r>
        <w:rPr>
          <w:rFonts w:eastAsia="Calibri" w:cs="Times New Roman"/>
          <w:szCs w:val="24"/>
        </w:rPr>
        <w:t xml:space="preserve"> «</w:t>
      </w:r>
      <w:r w:rsidRPr="000C2DEB">
        <w:rPr>
          <w:rFonts w:eastAsia="Calibri" w:cs="Times New Roman"/>
          <w:bCs/>
          <w:szCs w:val="24"/>
        </w:rPr>
        <w:t>На выполнение работ по текущему ремонту напольного покрытия из ламината на пятом и шестом этажах здания</w:t>
      </w:r>
      <w:r>
        <w:rPr>
          <w:rFonts w:eastAsia="Calibri" w:cs="Times New Roman"/>
          <w:bCs/>
          <w:szCs w:val="24"/>
        </w:rPr>
        <w:t xml:space="preserve"> Управления ПАО «ТНС энерго НН» </w:t>
      </w:r>
      <w:r w:rsidRPr="000C2DEB">
        <w:rPr>
          <w:rFonts w:eastAsia="Calibri" w:cs="Times New Roman"/>
          <w:bCs/>
          <w:szCs w:val="24"/>
        </w:rPr>
        <w:t>по адресу: Нижегородская область, г. Нижний Новгород, ул. Бекетова, 3В.</w:t>
      </w:r>
    </w:p>
    <w:p w14:paraId="0D010415" w14:textId="77777777" w:rsidR="000C2DEB" w:rsidRPr="0021398B" w:rsidRDefault="000C2DEB" w:rsidP="000C2DEB">
      <w:pPr>
        <w:pStyle w:val="a4"/>
        <w:tabs>
          <w:tab w:val="left" w:pos="709"/>
          <w:tab w:val="left" w:pos="851"/>
        </w:tabs>
        <w:spacing w:after="0"/>
        <w:ind w:left="0"/>
        <w:contextualSpacing w:val="0"/>
        <w:rPr>
          <w:rFonts w:eastAsia="Calibri" w:cs="Times New Roman"/>
          <w:szCs w:val="24"/>
        </w:rPr>
      </w:pPr>
      <w:r w:rsidRPr="0021398B">
        <w:rPr>
          <w:rFonts w:eastAsia="Calibri" w:cs="Times New Roman"/>
          <w:szCs w:val="24"/>
        </w:rPr>
        <w:t>Все используемые материалы и оборудование должны соответствовать ГОСТ и СП.</w:t>
      </w:r>
    </w:p>
    <w:p w14:paraId="3982148C" w14:textId="7FBD374E" w:rsidR="003169DC" w:rsidRPr="008B7702" w:rsidRDefault="003169DC" w:rsidP="008B7702">
      <w:pPr>
        <w:tabs>
          <w:tab w:val="left" w:pos="851"/>
        </w:tabs>
        <w:spacing w:after="0"/>
        <w:rPr>
          <w:rFonts w:eastAsia="Calibri" w:cs="Times New Roman"/>
          <w:b/>
          <w:szCs w:val="24"/>
        </w:rPr>
      </w:pPr>
      <w:r w:rsidRPr="008B7702">
        <w:rPr>
          <w:rFonts w:eastAsia="Calibri" w:cs="Times New Roman"/>
          <w:b/>
          <w:szCs w:val="24"/>
        </w:rPr>
        <w:t xml:space="preserve">Требования к материалам, </w:t>
      </w:r>
      <w:r w:rsidR="00A41F51" w:rsidRPr="008B7702">
        <w:rPr>
          <w:rFonts w:eastAsia="Calibri" w:cs="Times New Roman"/>
          <w:b/>
          <w:szCs w:val="24"/>
        </w:rPr>
        <w:t>оборудованию используемым</w:t>
      </w:r>
      <w:r w:rsidRPr="008B7702">
        <w:rPr>
          <w:rFonts w:eastAsia="Calibri" w:cs="Times New Roman"/>
          <w:b/>
          <w:szCs w:val="24"/>
        </w:rPr>
        <w:t xml:space="preserve"> при выполнении работ.</w:t>
      </w:r>
    </w:p>
    <w:p w14:paraId="16AA29E5" w14:textId="74D8B440" w:rsidR="003169DC" w:rsidRPr="00775A21" w:rsidRDefault="003169DC" w:rsidP="00775A21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Исполнитель обязан направить Заказчику заверенные копии технических паспортов и сертификатов на применяемые материалы и оборудование до их монтажа с целью проверки Заказчиком соответствию рабочей документации данных материалов во избежание фальсификации продукции. </w:t>
      </w:r>
    </w:p>
    <w:p w14:paraId="1915E792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На все материалы, изделия и оборудование импортного производства, кроме паспортов и сертификатов качества, представить сертификаты соответствия для применения в строительстве зданий данного типа на территории Российской Федерации.</w:t>
      </w:r>
    </w:p>
    <w:p w14:paraId="78619A69" w14:textId="4E9615D6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Гарантийный срок на поставленные и монтируемые товары в соответствии с гарантийной докуме</w:t>
      </w:r>
      <w:r w:rsidR="00317657" w:rsidRPr="00E33A35">
        <w:rPr>
          <w:rFonts w:eastAsia="Calibri" w:cs="Times New Roman"/>
          <w:szCs w:val="24"/>
        </w:rPr>
        <w:t>нтацией их производителя, а так</w:t>
      </w:r>
      <w:r w:rsidRPr="00E33A35">
        <w:rPr>
          <w:rFonts w:eastAsia="Calibri" w:cs="Times New Roman"/>
          <w:szCs w:val="24"/>
        </w:rPr>
        <w:t>же увеличение гарантийного срока на товары должно быть подтверждено документами завода изготовителя.</w:t>
      </w:r>
    </w:p>
    <w:p w14:paraId="6E8FF4D2" w14:textId="24A0D0A8" w:rsidR="003169DC" w:rsidRPr="008B7702" w:rsidRDefault="003169DC" w:rsidP="008B7702">
      <w:pPr>
        <w:tabs>
          <w:tab w:val="left" w:pos="709"/>
          <w:tab w:val="left" w:pos="851"/>
        </w:tabs>
        <w:spacing w:after="0"/>
        <w:rPr>
          <w:rFonts w:eastAsia="Calibri" w:cs="Times New Roman"/>
          <w:b/>
          <w:szCs w:val="24"/>
        </w:rPr>
      </w:pPr>
      <w:r w:rsidRPr="008B7702">
        <w:rPr>
          <w:rFonts w:eastAsia="Calibri" w:cs="Times New Roman"/>
          <w:b/>
          <w:szCs w:val="24"/>
        </w:rPr>
        <w:t>Требования к Исполнителю и персоналу при проведении работ.</w:t>
      </w:r>
    </w:p>
    <w:p w14:paraId="23B015D3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В ходе выполнения работ должны быть обеспечены:</w:t>
      </w:r>
    </w:p>
    <w:p w14:paraId="35420B1B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Сохранность инженерной инфраструктуры, существующих строительных конструкций и имущества Заказчика, других городских организаций в зоне производства работ;</w:t>
      </w:r>
    </w:p>
    <w:p w14:paraId="41B0E147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Противопожарная безопасность при производстве всех видов работ;</w:t>
      </w:r>
    </w:p>
    <w:p w14:paraId="39BF2BCC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Выполнение природоохранных и антитеррористических мероприятий в соответствии с действующим законодательством РФ.</w:t>
      </w:r>
    </w:p>
    <w:p w14:paraId="76000420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14:paraId="79AB49B7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Перед началом работ работники Исполнителя обязаны пройти вводный инструктаж на предприятии Заказчика.</w:t>
      </w:r>
    </w:p>
    <w:p w14:paraId="3B37E8B1" w14:textId="77777777" w:rsidR="003169DC" w:rsidRPr="00E33A35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Все виды работ должны выполнятся рабочими соответствующих специальностей, имеющими необходимую квалификацию.</w:t>
      </w:r>
    </w:p>
    <w:p w14:paraId="6AE6A7D6" w14:textId="77777777" w:rsidR="003169DC" w:rsidRPr="00E33A35" w:rsidRDefault="003169DC" w:rsidP="00B32200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lastRenderedPageBreak/>
        <w:t xml:space="preserve"> Складирование и хранение материалов, изделий и оборудования должно осуществляться в соответствии с требованиями стандартов или технических условий на материалы, изделия и оборудование, а также СНиП 12-03-2001.</w:t>
      </w:r>
    </w:p>
    <w:p w14:paraId="2DC1BF45" w14:textId="2281BEEA" w:rsidR="003169DC" w:rsidRDefault="003169DC" w:rsidP="00E33A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 Рабочие места в случае необходимости должны иметь временные ограждения в соответствии с требованиями ГОСТ 12.4.059-89 «ССБТ. Строительство. Ограждения защитные инвентарные. Общие технические условия».</w:t>
      </w:r>
    </w:p>
    <w:p w14:paraId="2947127B" w14:textId="77777777" w:rsidR="00343C18" w:rsidRDefault="003169DC" w:rsidP="00E33A35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rPr>
          <w:rFonts w:eastAsia="Calibri" w:cs="Times New Roman"/>
          <w:b/>
          <w:szCs w:val="24"/>
        </w:rPr>
      </w:pPr>
      <w:r w:rsidRPr="00E33A35">
        <w:rPr>
          <w:rFonts w:eastAsia="Calibri" w:cs="Times New Roman"/>
          <w:b/>
          <w:szCs w:val="24"/>
        </w:rPr>
        <w:t>Место выпол</w:t>
      </w:r>
      <w:r w:rsidR="00E33A35" w:rsidRPr="00E33A35">
        <w:rPr>
          <w:rFonts w:eastAsia="Calibri" w:cs="Times New Roman"/>
          <w:b/>
          <w:szCs w:val="24"/>
        </w:rPr>
        <w:t>нения работы:</w:t>
      </w:r>
    </w:p>
    <w:p w14:paraId="7E6A380D" w14:textId="36A8D3F6" w:rsidR="00343C18" w:rsidRDefault="00343C18" w:rsidP="00616AD4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Пятый и ш</w:t>
      </w:r>
      <w:r w:rsidR="00616AD4">
        <w:rPr>
          <w:rFonts w:cs="Times New Roman"/>
          <w:szCs w:val="24"/>
        </w:rPr>
        <w:t xml:space="preserve">естой этажи </w:t>
      </w:r>
      <w:r w:rsidR="00616AD4" w:rsidRPr="00343C18">
        <w:rPr>
          <w:rFonts w:cs="Times New Roman"/>
          <w:szCs w:val="24"/>
        </w:rPr>
        <w:t>административно</w:t>
      </w:r>
      <w:r w:rsidR="00616AD4">
        <w:rPr>
          <w:rFonts w:cs="Times New Roman"/>
          <w:szCs w:val="24"/>
        </w:rPr>
        <w:t xml:space="preserve">го </w:t>
      </w:r>
      <w:r w:rsidR="00616AD4" w:rsidRPr="00343C18">
        <w:rPr>
          <w:rFonts w:cs="Times New Roman"/>
          <w:szCs w:val="24"/>
        </w:rPr>
        <w:t>здания,</w:t>
      </w:r>
      <w:r>
        <w:rPr>
          <w:rFonts w:cs="Times New Roman"/>
          <w:szCs w:val="24"/>
        </w:rPr>
        <w:t xml:space="preserve"> расположенного по адресу: Нижегородская</w:t>
      </w:r>
      <w:r w:rsidR="00616AD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область,</w:t>
      </w:r>
      <w:r w:rsidR="00E33A35" w:rsidRPr="00E33A35">
        <w:rPr>
          <w:rFonts w:cs="Times New Roman"/>
          <w:szCs w:val="24"/>
        </w:rPr>
        <w:t xml:space="preserve"> </w:t>
      </w:r>
      <w:r w:rsidR="00E17339" w:rsidRPr="00E33A35">
        <w:rPr>
          <w:rFonts w:cs="Times New Roman"/>
          <w:szCs w:val="24"/>
        </w:rPr>
        <w:t xml:space="preserve">г. Нижний Новгород, </w:t>
      </w:r>
      <w:r w:rsidR="009A381E" w:rsidRPr="00E33A35">
        <w:rPr>
          <w:rFonts w:cs="Times New Roman"/>
          <w:szCs w:val="24"/>
        </w:rPr>
        <w:t xml:space="preserve">ул. </w:t>
      </w:r>
      <w:r w:rsidR="007F3D0D" w:rsidRPr="00E33A35">
        <w:rPr>
          <w:rFonts w:cs="Times New Roman"/>
          <w:szCs w:val="24"/>
        </w:rPr>
        <w:t>Бекетова, 3В</w:t>
      </w:r>
      <w:r w:rsidR="00775A21">
        <w:rPr>
          <w:rFonts w:cs="Times New Roman"/>
          <w:szCs w:val="24"/>
        </w:rPr>
        <w:t>,</w:t>
      </w:r>
    </w:p>
    <w:p w14:paraId="153EA391" w14:textId="1C67D680" w:rsidR="00E33A35" w:rsidRDefault="00343C18" w:rsidP="00343C18">
      <w:pPr>
        <w:rPr>
          <w:rFonts w:eastAsia="Calibri" w:cs="Times New Roman"/>
          <w:szCs w:val="24"/>
        </w:rPr>
      </w:pPr>
      <w:r w:rsidRPr="00343C18">
        <w:rPr>
          <w:rFonts w:cs="Times New Roman"/>
          <w:b/>
          <w:szCs w:val="24"/>
        </w:rPr>
        <w:t>3.</w:t>
      </w:r>
      <w:r w:rsidR="00C676B8">
        <w:rPr>
          <w:rFonts w:cs="Times New Roman"/>
          <w:szCs w:val="24"/>
        </w:rPr>
        <w:t xml:space="preserve"> </w:t>
      </w:r>
      <w:r w:rsidR="00E33A35" w:rsidRPr="00E33A35">
        <w:rPr>
          <w:rFonts w:eastAsia="Calibri" w:cs="Times New Roman"/>
          <w:b/>
          <w:szCs w:val="24"/>
        </w:rPr>
        <w:t>Условия выполнения работы:</w:t>
      </w:r>
      <w:r w:rsidR="00E33A35" w:rsidRPr="00E33A35">
        <w:rPr>
          <w:rFonts w:eastAsia="Calibri" w:cs="Times New Roman"/>
          <w:szCs w:val="24"/>
        </w:rPr>
        <w:t xml:space="preserve"> </w:t>
      </w:r>
    </w:p>
    <w:p w14:paraId="71A5ED00" w14:textId="1634ED20" w:rsidR="00E33A35" w:rsidRDefault="00E33A35" w:rsidP="00E33A3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>Выполнить работы в соответствии с техническим заданием</w:t>
      </w:r>
      <w:r w:rsidR="00343C18">
        <w:rPr>
          <w:rFonts w:eastAsia="Calibri" w:cs="Times New Roman"/>
          <w:szCs w:val="24"/>
        </w:rPr>
        <w:t xml:space="preserve"> </w:t>
      </w:r>
      <w:r w:rsidR="006B4CE7">
        <w:rPr>
          <w:rFonts w:eastAsia="Calibri" w:cs="Times New Roman"/>
          <w:szCs w:val="24"/>
        </w:rPr>
        <w:t>Заказчика.</w:t>
      </w:r>
    </w:p>
    <w:p w14:paraId="71EEA6DF" w14:textId="3DC73859" w:rsidR="00E33A35" w:rsidRPr="00E33A35" w:rsidRDefault="0097158A" w:rsidP="00E33A3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Выполнение </w:t>
      </w:r>
      <w:r w:rsidR="00E33A35" w:rsidRPr="00E33A35">
        <w:rPr>
          <w:rFonts w:eastAsia="Calibri" w:cs="Times New Roman"/>
          <w:szCs w:val="24"/>
        </w:rPr>
        <w:t>работ должно осуществляться в соответствии с выданными техническими условиями, установленными настоящим Техническим заданием;</w:t>
      </w:r>
    </w:p>
    <w:p w14:paraId="6B84B0BF" w14:textId="49B8B8E9" w:rsidR="00E33A35" w:rsidRPr="00E33A35" w:rsidRDefault="00E33A35" w:rsidP="00E33A35">
      <w:pPr>
        <w:pStyle w:val="a4"/>
        <w:numPr>
          <w:ilvl w:val="0"/>
          <w:numId w:val="5"/>
        </w:numPr>
        <w:tabs>
          <w:tab w:val="left" w:pos="709"/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 xml:space="preserve">Работы </w:t>
      </w:r>
      <w:r w:rsidR="00343C18">
        <w:rPr>
          <w:rFonts w:eastAsia="Calibri" w:cs="Times New Roman"/>
          <w:szCs w:val="24"/>
        </w:rPr>
        <w:t xml:space="preserve">необходимо </w:t>
      </w:r>
      <w:r w:rsidRPr="00E33A35">
        <w:rPr>
          <w:rFonts w:eastAsia="Calibri" w:cs="Times New Roman"/>
          <w:szCs w:val="24"/>
        </w:rPr>
        <w:t xml:space="preserve">производить </w:t>
      </w:r>
      <w:r w:rsidR="00343C18" w:rsidRPr="00E33A35">
        <w:rPr>
          <w:rFonts w:eastAsia="Calibri" w:cs="Times New Roman"/>
          <w:szCs w:val="24"/>
        </w:rPr>
        <w:t xml:space="preserve">по согласованию с Заказчиком </w:t>
      </w:r>
      <w:r w:rsidRPr="00E33A35">
        <w:rPr>
          <w:rFonts w:eastAsia="Calibri" w:cs="Times New Roman"/>
          <w:szCs w:val="24"/>
        </w:rPr>
        <w:t>в рабочие</w:t>
      </w:r>
      <w:r w:rsidR="00343C18">
        <w:rPr>
          <w:rFonts w:eastAsia="Calibri" w:cs="Times New Roman"/>
          <w:szCs w:val="24"/>
        </w:rPr>
        <w:t xml:space="preserve"> дни (с 17:00 до 22:00) в выходные и праздничные дни (с 8:00 до 20:00)</w:t>
      </w:r>
      <w:r w:rsidRPr="00E33A35">
        <w:rPr>
          <w:rFonts w:eastAsia="Calibri" w:cs="Times New Roman"/>
          <w:szCs w:val="24"/>
        </w:rPr>
        <w:t>.</w:t>
      </w:r>
    </w:p>
    <w:p w14:paraId="03927DDD" w14:textId="317A5430" w:rsidR="00E33A35" w:rsidRPr="00E33A35" w:rsidRDefault="00343C18" w:rsidP="00E33A3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Д</w:t>
      </w:r>
      <w:r w:rsidR="00E33A35" w:rsidRPr="00E33A35">
        <w:rPr>
          <w:rFonts w:eastAsia="Calibri" w:cs="Times New Roman"/>
          <w:szCs w:val="24"/>
        </w:rPr>
        <w:t>ост</w:t>
      </w:r>
      <w:r>
        <w:rPr>
          <w:rFonts w:eastAsia="Calibri" w:cs="Times New Roman"/>
          <w:szCs w:val="24"/>
        </w:rPr>
        <w:t xml:space="preserve">авку материалов </w:t>
      </w:r>
      <w:r w:rsidR="00C676B8">
        <w:rPr>
          <w:rFonts w:eastAsia="Calibri" w:cs="Times New Roman"/>
          <w:szCs w:val="24"/>
        </w:rPr>
        <w:t xml:space="preserve">к месту производства работ </w:t>
      </w:r>
      <w:r>
        <w:rPr>
          <w:rFonts w:eastAsia="Calibri" w:cs="Times New Roman"/>
          <w:szCs w:val="24"/>
        </w:rPr>
        <w:t xml:space="preserve">обеспечить </w:t>
      </w:r>
      <w:r w:rsidR="00E33A35" w:rsidRPr="00E33A35">
        <w:rPr>
          <w:rFonts w:eastAsia="Calibri" w:cs="Times New Roman"/>
          <w:szCs w:val="24"/>
        </w:rPr>
        <w:t xml:space="preserve">путем поднятия </w:t>
      </w:r>
      <w:r>
        <w:rPr>
          <w:rFonts w:eastAsia="Calibri" w:cs="Times New Roman"/>
          <w:szCs w:val="24"/>
        </w:rPr>
        <w:t xml:space="preserve">материалов </w:t>
      </w:r>
      <w:r w:rsidR="0097158A">
        <w:rPr>
          <w:rFonts w:eastAsia="Calibri" w:cs="Times New Roman"/>
          <w:szCs w:val="24"/>
        </w:rPr>
        <w:t>по</w:t>
      </w:r>
      <w:r>
        <w:rPr>
          <w:rFonts w:eastAsia="Calibri" w:cs="Times New Roman"/>
          <w:szCs w:val="24"/>
        </w:rPr>
        <w:t xml:space="preserve"> запасной </w:t>
      </w:r>
      <w:r w:rsidR="00E33A35" w:rsidRPr="00E33A35">
        <w:rPr>
          <w:rFonts w:eastAsia="Calibri" w:cs="Times New Roman"/>
          <w:szCs w:val="24"/>
        </w:rPr>
        <w:t>лестни</w:t>
      </w:r>
      <w:r w:rsidR="00C676B8">
        <w:rPr>
          <w:rFonts w:eastAsia="Calibri" w:cs="Times New Roman"/>
          <w:szCs w:val="24"/>
        </w:rPr>
        <w:t>це.</w:t>
      </w:r>
    </w:p>
    <w:p w14:paraId="2A12C34E" w14:textId="69DBDE30" w:rsidR="0067781F" w:rsidRPr="00616AD4" w:rsidRDefault="0069669E" w:rsidP="00710C95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firstLine="567"/>
        <w:rPr>
          <w:rFonts w:eastAsia="Calibri" w:cs="Times New Roman"/>
          <w:szCs w:val="24"/>
        </w:rPr>
      </w:pPr>
      <w:r w:rsidRPr="00616AD4">
        <w:rPr>
          <w:rFonts w:eastAsia="Calibri" w:cs="Times New Roman"/>
          <w:b/>
          <w:szCs w:val="24"/>
        </w:rPr>
        <w:t xml:space="preserve">Сроки выполнения работ: </w:t>
      </w:r>
      <w:r w:rsidR="00616AD4" w:rsidRPr="00616AD4">
        <w:rPr>
          <w:rFonts w:eastAsia="Calibri" w:cs="Times New Roman"/>
          <w:szCs w:val="24"/>
        </w:rPr>
        <w:t>в течение</w:t>
      </w:r>
      <w:r w:rsidR="00FA6ACC" w:rsidRPr="00616AD4">
        <w:rPr>
          <w:rFonts w:eastAsia="Calibri" w:cs="Times New Roman"/>
          <w:szCs w:val="24"/>
        </w:rPr>
        <w:t xml:space="preserve"> </w:t>
      </w:r>
      <w:r w:rsidR="00616AD4" w:rsidRPr="00616AD4">
        <w:rPr>
          <w:rFonts w:eastAsia="Calibri" w:cs="Times New Roman"/>
          <w:szCs w:val="24"/>
        </w:rPr>
        <w:t>20 календарных дней с момента подписания договора</w:t>
      </w:r>
      <w:r w:rsidR="004F1478" w:rsidRPr="004F1478">
        <w:rPr>
          <w:rFonts w:eastAsia="Calibri" w:cs="Times New Roman"/>
          <w:szCs w:val="24"/>
        </w:rPr>
        <w:t xml:space="preserve">, но </w:t>
      </w:r>
      <w:r w:rsidR="00C5018D">
        <w:rPr>
          <w:rFonts w:eastAsia="Calibri" w:cs="Times New Roman"/>
          <w:szCs w:val="24"/>
        </w:rPr>
        <w:t>не позднее 27</w:t>
      </w:r>
      <w:bookmarkStart w:id="0" w:name="_GoBack"/>
      <w:bookmarkEnd w:id="0"/>
      <w:r w:rsidR="004F1478">
        <w:rPr>
          <w:rFonts w:eastAsia="Calibri" w:cs="Times New Roman"/>
          <w:szCs w:val="24"/>
        </w:rPr>
        <w:t xml:space="preserve"> декабря 2024 года.</w:t>
      </w:r>
    </w:p>
    <w:p w14:paraId="759A9B90" w14:textId="155CC389" w:rsidR="0067781F" w:rsidRPr="00252EDA" w:rsidRDefault="004E42F5" w:rsidP="00710C95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firstLine="567"/>
        <w:rPr>
          <w:rFonts w:eastAsia="Calibri" w:cs="Times New Roman"/>
          <w:b/>
          <w:szCs w:val="24"/>
        </w:rPr>
      </w:pPr>
      <w:r w:rsidRPr="00616AD4">
        <w:rPr>
          <w:rFonts w:eastAsia="Calibri" w:cs="Times New Roman"/>
          <w:b/>
          <w:szCs w:val="24"/>
        </w:rPr>
        <w:t>Срок, на который предоставляется гарантия качества работ</w:t>
      </w:r>
      <w:r w:rsidR="00442ACB" w:rsidRPr="00616AD4">
        <w:rPr>
          <w:rFonts w:eastAsia="Calibri" w:cs="Times New Roman"/>
          <w:b/>
          <w:szCs w:val="24"/>
        </w:rPr>
        <w:t xml:space="preserve">: </w:t>
      </w:r>
      <w:r w:rsidR="00442ACB" w:rsidRPr="00616AD4">
        <w:rPr>
          <w:rFonts w:eastAsia="Times New Roman" w:cs="Times New Roman"/>
          <w:color w:val="000000"/>
          <w:szCs w:val="24"/>
          <w:lang w:eastAsia="ru-RU"/>
        </w:rPr>
        <w:t>не</w:t>
      </w:r>
      <w:r w:rsidR="0067781F" w:rsidRPr="00616AD4">
        <w:rPr>
          <w:rFonts w:eastAsia="Times New Roman" w:cs="Times New Roman"/>
          <w:color w:val="000000"/>
          <w:szCs w:val="24"/>
          <w:lang w:eastAsia="ru-RU"/>
        </w:rPr>
        <w:t xml:space="preserve"> менее двух лет</w:t>
      </w:r>
      <w:r w:rsidR="0067781F" w:rsidRPr="00616AD4">
        <w:rPr>
          <w:rFonts w:eastAsia="Times New Roman" w:cs="Times New Roman"/>
          <w:bCs/>
          <w:color w:val="000000"/>
          <w:szCs w:val="24"/>
          <w:lang w:eastAsia="ru-RU"/>
        </w:rPr>
        <w:t xml:space="preserve">, считая с момента подписания акта о приемке выполненных работ </w:t>
      </w:r>
      <w:r w:rsidR="00616AD4">
        <w:rPr>
          <w:rFonts w:eastAsia="Times New Roman" w:cs="Times New Roman"/>
          <w:bCs/>
          <w:color w:val="000000"/>
          <w:szCs w:val="24"/>
          <w:lang w:eastAsia="ru-RU"/>
        </w:rPr>
        <w:t xml:space="preserve">по форме </w:t>
      </w:r>
      <w:r w:rsidR="0067781F" w:rsidRPr="00616AD4">
        <w:rPr>
          <w:rFonts w:eastAsia="Times New Roman" w:cs="Times New Roman"/>
          <w:bCs/>
          <w:color w:val="000000"/>
          <w:szCs w:val="24"/>
          <w:lang w:eastAsia="ru-RU"/>
        </w:rPr>
        <w:t>КС-2 и справки о стоимости выполненных работ и затрат КС-3</w:t>
      </w:r>
      <w:r w:rsidR="0067781F" w:rsidRPr="00616AD4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14:paraId="0D70D5F4" w14:textId="7DDBD45E" w:rsidR="00252EDA" w:rsidRPr="00252EDA" w:rsidRDefault="00E33A35" w:rsidP="00252EDA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firstLine="567"/>
        <w:rPr>
          <w:rFonts w:eastAsia="Calibri" w:cs="Times New Roman"/>
          <w:b/>
          <w:szCs w:val="24"/>
        </w:rPr>
      </w:pPr>
      <w:r w:rsidRPr="00252EDA">
        <w:rPr>
          <w:rFonts w:eastAsia="Calibri" w:cs="Times New Roman"/>
          <w:b/>
          <w:szCs w:val="24"/>
        </w:rPr>
        <w:t>О</w:t>
      </w:r>
      <w:r w:rsidR="003169DC" w:rsidRPr="00252EDA">
        <w:rPr>
          <w:rFonts w:eastAsia="Calibri" w:cs="Times New Roman"/>
          <w:b/>
          <w:szCs w:val="24"/>
        </w:rPr>
        <w:t xml:space="preserve">бъём </w:t>
      </w:r>
      <w:r w:rsidRPr="00252EDA">
        <w:rPr>
          <w:rFonts w:eastAsia="Calibri" w:cs="Times New Roman"/>
          <w:b/>
          <w:szCs w:val="24"/>
        </w:rPr>
        <w:t xml:space="preserve">выполняемых </w:t>
      </w:r>
      <w:r w:rsidR="003169DC" w:rsidRPr="00252EDA">
        <w:rPr>
          <w:rFonts w:eastAsia="Calibri" w:cs="Times New Roman"/>
          <w:b/>
          <w:szCs w:val="24"/>
        </w:rPr>
        <w:t>работ</w:t>
      </w:r>
      <w:r w:rsidRPr="00252EDA">
        <w:rPr>
          <w:rFonts w:eastAsia="Calibri" w:cs="Times New Roman"/>
          <w:b/>
          <w:szCs w:val="24"/>
        </w:rPr>
        <w:t>:</w:t>
      </w:r>
      <w:r w:rsidR="003169DC" w:rsidRPr="00252EDA">
        <w:rPr>
          <w:rFonts w:eastAsia="Calibri" w:cs="Times New Roman"/>
          <w:szCs w:val="24"/>
        </w:rPr>
        <w:t xml:space="preserve"> </w:t>
      </w:r>
      <w:r w:rsidR="00252EDA">
        <w:rPr>
          <w:rFonts w:eastAsia="Calibri" w:cs="Times New Roman"/>
          <w:szCs w:val="24"/>
        </w:rPr>
        <w:t>определяется на основании ведомости объемов работ н</w:t>
      </w:r>
      <w:r w:rsidR="00252EDA" w:rsidRPr="00252EDA">
        <w:rPr>
          <w:rFonts w:eastAsia="Calibri" w:cs="Times New Roman"/>
          <w:szCs w:val="24"/>
        </w:rPr>
        <w:t>а выполнение работ по текущему ремонту напольного покрытия из ламината на пятом и шестом этажах здания Управления ПАО «ТНС энерго НН» по адресу: Нижегородская область, г. Нижний Новгород, ул. Бекетова, 3В.</w:t>
      </w:r>
    </w:p>
    <w:p w14:paraId="14A60C78" w14:textId="6E9962D1" w:rsidR="003169DC" w:rsidRPr="00252EDA" w:rsidRDefault="003169DC" w:rsidP="00252EDA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284" w:firstLine="283"/>
        <w:rPr>
          <w:rFonts w:eastAsia="Calibri" w:cs="Times New Roman"/>
          <w:b/>
          <w:szCs w:val="24"/>
        </w:rPr>
      </w:pPr>
      <w:r w:rsidRPr="00252EDA">
        <w:rPr>
          <w:rFonts w:eastAsia="Calibri" w:cs="Times New Roman"/>
          <w:b/>
          <w:szCs w:val="24"/>
        </w:rPr>
        <w:t>Форма, сроки и порядок оплаты работы</w:t>
      </w:r>
      <w:r w:rsidR="00E33A35" w:rsidRPr="00252EDA">
        <w:rPr>
          <w:rFonts w:eastAsia="Calibri" w:cs="Times New Roman"/>
          <w:b/>
          <w:szCs w:val="24"/>
        </w:rPr>
        <w:t>:</w:t>
      </w:r>
    </w:p>
    <w:p w14:paraId="3CA3EC85" w14:textId="729EFEEA" w:rsidR="00647C7B" w:rsidRPr="00726D8E" w:rsidRDefault="00647C7B" w:rsidP="00726D8E">
      <w:pPr>
        <w:pStyle w:val="a4"/>
        <w:numPr>
          <w:ilvl w:val="0"/>
          <w:numId w:val="3"/>
        </w:numPr>
        <w:rPr>
          <w:rFonts w:eastAsia="Calibri" w:cs="Times New Roman"/>
          <w:szCs w:val="24"/>
        </w:rPr>
      </w:pPr>
      <w:r w:rsidRPr="00726D8E">
        <w:rPr>
          <w:rFonts w:eastAsia="Calibri" w:cs="Times New Roman"/>
          <w:szCs w:val="24"/>
        </w:rPr>
        <w:t>Оплата выполненных работ по договору производится Заказчиком путем перечисления денежных средств на расчетный счет Подрядчика в течение 7 (семи) рабочих дней с момента подписания сторонами акта приемки выполненных работ (форма КС-2) и справок о стоимости выполненных работ (форма КС-3), утвержденными Постановлением Госкомстата России от 11.11.99 №100 и предоставления Подрядчиком счёта на оплату и счёта-фактуры</w:t>
      </w:r>
      <w:r w:rsidR="00726D8E">
        <w:rPr>
          <w:rFonts w:eastAsia="Calibri" w:cs="Times New Roman"/>
          <w:szCs w:val="24"/>
        </w:rPr>
        <w:t xml:space="preserve"> </w:t>
      </w:r>
      <w:r w:rsidR="00726D8E" w:rsidRPr="00726D8E">
        <w:rPr>
          <w:rFonts w:eastAsia="Calibri" w:cs="Times New Roman"/>
          <w:szCs w:val="24"/>
        </w:rPr>
        <w:t>(с учетом п. 5.2.</w:t>
      </w:r>
      <w:r w:rsidR="00726D8E">
        <w:rPr>
          <w:rFonts w:eastAsia="Calibri" w:cs="Times New Roman"/>
          <w:szCs w:val="24"/>
        </w:rPr>
        <w:t xml:space="preserve"> Договора</w:t>
      </w:r>
      <w:r w:rsidR="00726D8E" w:rsidRPr="00726D8E">
        <w:rPr>
          <w:rFonts w:eastAsia="Calibri" w:cs="Times New Roman"/>
          <w:szCs w:val="24"/>
        </w:rPr>
        <w:t xml:space="preserve">). </w:t>
      </w:r>
    </w:p>
    <w:p w14:paraId="44E61DA6" w14:textId="71BDA895" w:rsidR="003169DC" w:rsidRPr="00E33A35" w:rsidRDefault="003169DC" w:rsidP="00647C7B">
      <w:pPr>
        <w:pStyle w:val="a4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0" w:firstLine="65"/>
        <w:contextualSpacing w:val="0"/>
        <w:rPr>
          <w:rFonts w:eastAsia="Calibri" w:cs="Times New Roman"/>
          <w:szCs w:val="24"/>
        </w:rPr>
      </w:pPr>
      <w:r w:rsidRPr="00E33A35">
        <w:rPr>
          <w:rFonts w:eastAsia="Calibri" w:cs="Times New Roman"/>
          <w:szCs w:val="24"/>
        </w:rPr>
        <w:t>Ава</w:t>
      </w:r>
      <w:r w:rsidR="00EC3436">
        <w:rPr>
          <w:rFonts w:eastAsia="Calibri" w:cs="Times New Roman"/>
          <w:szCs w:val="24"/>
        </w:rPr>
        <w:t>нсовые платежи не предусмотрены.</w:t>
      </w:r>
    </w:p>
    <w:p w14:paraId="12713D32" w14:textId="77777777" w:rsidR="00687F2F" w:rsidRPr="00687F2F" w:rsidRDefault="003169DC" w:rsidP="00252EDA">
      <w:pPr>
        <w:pStyle w:val="a4"/>
        <w:numPr>
          <w:ilvl w:val="0"/>
          <w:numId w:val="7"/>
        </w:numPr>
        <w:tabs>
          <w:tab w:val="left" w:pos="851"/>
        </w:tabs>
        <w:spacing w:after="0"/>
        <w:ind w:left="0" w:firstLine="567"/>
        <w:rPr>
          <w:rFonts w:cs="Times New Roman"/>
          <w:kern w:val="3"/>
          <w:szCs w:val="24"/>
          <w:lang w:bidi="ru-RU"/>
        </w:rPr>
      </w:pPr>
      <w:r w:rsidRPr="00687F2F">
        <w:rPr>
          <w:rFonts w:cs="Times New Roman"/>
          <w:b/>
          <w:snapToGrid w:val="0"/>
          <w:szCs w:val="24"/>
        </w:rPr>
        <w:t>Порядок формир</w:t>
      </w:r>
      <w:r w:rsidR="00B143B7" w:rsidRPr="00687F2F">
        <w:rPr>
          <w:rFonts w:cs="Times New Roman"/>
          <w:b/>
          <w:snapToGrid w:val="0"/>
          <w:szCs w:val="24"/>
        </w:rPr>
        <w:t>ования цены договора</w:t>
      </w:r>
      <w:r w:rsidRPr="00687F2F">
        <w:rPr>
          <w:rFonts w:cs="Times New Roman"/>
          <w:b/>
          <w:snapToGrid w:val="0"/>
          <w:szCs w:val="24"/>
        </w:rPr>
        <w:t>:</w:t>
      </w:r>
      <w:r w:rsidR="00E33A35" w:rsidRPr="00687F2F">
        <w:rPr>
          <w:rFonts w:cs="Times New Roman"/>
          <w:kern w:val="3"/>
          <w:szCs w:val="24"/>
          <w:lang w:bidi="ru-RU"/>
        </w:rPr>
        <w:t xml:space="preserve"> </w:t>
      </w:r>
      <w:r w:rsidRPr="00687F2F">
        <w:rPr>
          <w:rFonts w:cs="Times New Roman"/>
          <w:snapToGrid w:val="0"/>
          <w:szCs w:val="24"/>
        </w:rPr>
        <w:t xml:space="preserve">Стоимость договора должна учитывать выполнение полного комплекса работ и поставку всех необходимых материалов, необходимых для выполнения условий договора. Стоимость работ формируется на основании </w:t>
      </w:r>
      <w:r w:rsidR="00C50EEA" w:rsidRPr="00687F2F">
        <w:rPr>
          <w:rFonts w:cs="Times New Roman"/>
          <w:snapToGrid w:val="0"/>
          <w:szCs w:val="24"/>
        </w:rPr>
        <w:t xml:space="preserve">ведомости объемов работ. </w:t>
      </w:r>
    </w:p>
    <w:p w14:paraId="00530DB6" w14:textId="77777777" w:rsidR="00252EDA" w:rsidRDefault="00E33A35" w:rsidP="00252EDA">
      <w:pPr>
        <w:tabs>
          <w:tab w:val="left" w:pos="851"/>
          <w:tab w:val="left" w:pos="993"/>
        </w:tabs>
        <w:spacing w:after="0"/>
        <w:rPr>
          <w:rFonts w:cs="Times New Roman"/>
          <w:kern w:val="3"/>
          <w:szCs w:val="24"/>
          <w:lang w:bidi="ru-RU"/>
        </w:rPr>
      </w:pPr>
      <w:r w:rsidRPr="00252EDA">
        <w:rPr>
          <w:rFonts w:cs="Times New Roman"/>
          <w:kern w:val="3"/>
          <w:szCs w:val="24"/>
          <w:lang w:bidi="ru-RU"/>
        </w:rPr>
        <w:t xml:space="preserve"> </w:t>
      </w:r>
      <w:r w:rsidR="003169DC" w:rsidRPr="00252EDA">
        <w:rPr>
          <w:rFonts w:cs="Times New Roman"/>
          <w:kern w:val="3"/>
          <w:szCs w:val="24"/>
          <w:lang w:bidi="ru-RU"/>
        </w:rPr>
        <w:t>Приложение:</w:t>
      </w:r>
    </w:p>
    <w:p w14:paraId="03E580F5" w14:textId="0D2BBC8F" w:rsidR="00252EDA" w:rsidRDefault="00252EDA" w:rsidP="00252EDA">
      <w:pPr>
        <w:pStyle w:val="a4"/>
        <w:ind w:left="0" w:firstLine="0"/>
        <w:rPr>
          <w:rFonts w:cs="Times New Roman"/>
          <w:kern w:val="3"/>
          <w:szCs w:val="24"/>
          <w:lang w:bidi="ru-RU"/>
        </w:rPr>
      </w:pPr>
      <w:r>
        <w:rPr>
          <w:rFonts w:cs="Times New Roman"/>
          <w:kern w:val="3"/>
          <w:szCs w:val="24"/>
          <w:lang w:bidi="ru-RU"/>
        </w:rPr>
        <w:t xml:space="preserve">1. </w:t>
      </w:r>
      <w:r w:rsidR="00B143B7" w:rsidRPr="00252EDA">
        <w:rPr>
          <w:rFonts w:cs="Times New Roman"/>
          <w:kern w:val="3"/>
          <w:szCs w:val="24"/>
          <w:lang w:bidi="ru-RU"/>
        </w:rPr>
        <w:t xml:space="preserve">Ведомость объемов работ </w:t>
      </w:r>
      <w:r>
        <w:rPr>
          <w:rFonts w:cs="Times New Roman"/>
          <w:kern w:val="3"/>
          <w:szCs w:val="24"/>
          <w:lang w:bidi="ru-RU"/>
        </w:rPr>
        <w:t>н</w:t>
      </w:r>
      <w:r w:rsidRPr="00252EDA">
        <w:rPr>
          <w:rFonts w:cs="Times New Roman"/>
          <w:kern w:val="3"/>
          <w:szCs w:val="24"/>
          <w:lang w:bidi="ru-RU"/>
        </w:rPr>
        <w:t>а выполнение работ по текущему ремонту напольного покрытия из ламината на пятом и шестом этажах здания Управления ПАО «ТНС энерго НН» по адресу: Нижегородская область, г. Ни</w:t>
      </w:r>
      <w:r>
        <w:rPr>
          <w:rFonts w:cs="Times New Roman"/>
          <w:kern w:val="3"/>
          <w:szCs w:val="24"/>
          <w:lang w:bidi="ru-RU"/>
        </w:rPr>
        <w:t>жний Новгород, ул. Бекетова, 3В;</w:t>
      </w:r>
    </w:p>
    <w:p w14:paraId="56395952" w14:textId="4891375A" w:rsidR="00A31B7C" w:rsidRPr="00252EDA" w:rsidRDefault="00252EDA" w:rsidP="00252EDA">
      <w:pPr>
        <w:pStyle w:val="a4"/>
        <w:ind w:left="0" w:firstLine="0"/>
        <w:rPr>
          <w:rFonts w:cs="Times New Roman"/>
          <w:kern w:val="3"/>
          <w:szCs w:val="24"/>
          <w:lang w:bidi="ru-RU"/>
        </w:rPr>
      </w:pPr>
      <w:r>
        <w:rPr>
          <w:rFonts w:cs="Times New Roman"/>
          <w:kern w:val="3"/>
          <w:szCs w:val="24"/>
          <w:lang w:bidi="ru-RU"/>
        </w:rPr>
        <w:t>2. Лок</w:t>
      </w:r>
      <w:r w:rsidR="004E3FE7">
        <w:rPr>
          <w:rFonts w:cs="Times New Roman"/>
          <w:kern w:val="3"/>
          <w:szCs w:val="24"/>
          <w:lang w:bidi="ru-RU"/>
        </w:rPr>
        <w:t>альный сметный расчёт (смета) №0</w:t>
      </w:r>
      <w:r>
        <w:rPr>
          <w:rFonts w:cs="Times New Roman"/>
          <w:kern w:val="3"/>
          <w:szCs w:val="24"/>
          <w:lang w:bidi="ru-RU"/>
        </w:rPr>
        <w:t>1</w:t>
      </w:r>
      <w:r w:rsidR="00647C7B" w:rsidRPr="00647C7B">
        <w:rPr>
          <w:rFonts w:cs="Times New Roman"/>
          <w:kern w:val="3"/>
          <w:szCs w:val="24"/>
          <w:lang w:bidi="ru-RU"/>
        </w:rPr>
        <w:t xml:space="preserve"> </w:t>
      </w:r>
      <w:r w:rsidR="0097158A">
        <w:rPr>
          <w:rFonts w:cs="Times New Roman"/>
          <w:kern w:val="3"/>
          <w:szCs w:val="24"/>
          <w:lang w:bidi="ru-RU"/>
        </w:rPr>
        <w:t>-</w:t>
      </w:r>
      <w:r w:rsidR="000849A8">
        <w:rPr>
          <w:rFonts w:cs="Times New Roman"/>
          <w:kern w:val="3"/>
          <w:szCs w:val="24"/>
          <w:lang w:bidi="ru-RU"/>
        </w:rPr>
        <w:t xml:space="preserve"> </w:t>
      </w:r>
      <w:r w:rsidR="0097158A">
        <w:rPr>
          <w:rFonts w:cs="Times New Roman"/>
          <w:kern w:val="3"/>
          <w:szCs w:val="24"/>
          <w:lang w:bidi="ru-RU"/>
        </w:rPr>
        <w:t>замена ламината на 5-6 этажах. Здание Управления ПАО «ТНС энерго НН» по адресу: г. Нижний</w:t>
      </w:r>
      <w:r w:rsidR="004235FF">
        <w:rPr>
          <w:rFonts w:cs="Times New Roman"/>
          <w:kern w:val="3"/>
          <w:szCs w:val="24"/>
          <w:lang w:bidi="ru-RU"/>
        </w:rPr>
        <w:t xml:space="preserve"> </w:t>
      </w:r>
      <w:r w:rsidR="0097158A">
        <w:rPr>
          <w:rFonts w:cs="Times New Roman"/>
          <w:kern w:val="3"/>
          <w:szCs w:val="24"/>
          <w:lang w:bidi="ru-RU"/>
        </w:rPr>
        <w:t>Новгород, ул. Бекетова, 3В.</w:t>
      </w:r>
    </w:p>
    <w:p w14:paraId="378D9B9D" w14:textId="3CFC829D" w:rsidR="004B5485" w:rsidRDefault="004B5485" w:rsidP="0033283F">
      <w:pPr>
        <w:tabs>
          <w:tab w:val="left" w:pos="851"/>
          <w:tab w:val="left" w:pos="993"/>
        </w:tabs>
        <w:spacing w:after="0"/>
        <w:ind w:left="854" w:firstLine="0"/>
        <w:rPr>
          <w:rFonts w:eastAsia="Calibri" w:cs="Times New Roman"/>
          <w:b/>
          <w:bCs/>
          <w:szCs w:val="24"/>
        </w:rPr>
      </w:pPr>
    </w:p>
    <w:p w14:paraId="3E2B9E52" w14:textId="77777777" w:rsidR="0097158A" w:rsidRPr="0033283F" w:rsidRDefault="0097158A" w:rsidP="0033283F">
      <w:pPr>
        <w:tabs>
          <w:tab w:val="left" w:pos="851"/>
          <w:tab w:val="left" w:pos="993"/>
        </w:tabs>
        <w:spacing w:after="0"/>
        <w:ind w:left="854" w:firstLine="0"/>
        <w:rPr>
          <w:rFonts w:eastAsia="Calibri" w:cs="Times New Roman"/>
          <w:b/>
          <w:bCs/>
          <w:szCs w:val="24"/>
        </w:rPr>
      </w:pPr>
    </w:p>
    <w:p w14:paraId="4797CB37" w14:textId="63D4A719" w:rsidR="001222A2" w:rsidRPr="00A31B7C" w:rsidRDefault="001222A2" w:rsidP="00A31B7C">
      <w:pPr>
        <w:tabs>
          <w:tab w:val="left" w:pos="851"/>
          <w:tab w:val="left" w:pos="993"/>
        </w:tabs>
        <w:spacing w:after="0"/>
        <w:ind w:firstLine="0"/>
        <w:rPr>
          <w:rFonts w:cs="Times New Roman"/>
          <w:kern w:val="3"/>
          <w:szCs w:val="24"/>
          <w:lang w:bidi="ru-RU"/>
        </w:rPr>
      </w:pPr>
      <w:r w:rsidRPr="00687F2F">
        <w:rPr>
          <w:rFonts w:cs="Times New Roman"/>
          <w:b/>
          <w:szCs w:val="24"/>
        </w:rPr>
        <w:t xml:space="preserve">Начальник департамента </w:t>
      </w:r>
    </w:p>
    <w:p w14:paraId="5987CE43" w14:textId="13029C34" w:rsidR="001222A2" w:rsidRPr="0097158A" w:rsidRDefault="00E33A35" w:rsidP="0097158A">
      <w:pPr>
        <w:tabs>
          <w:tab w:val="left" w:pos="993"/>
          <w:tab w:val="left" w:pos="1418"/>
        </w:tabs>
        <w:spacing w:after="0"/>
        <w:ind w:firstLine="0"/>
        <w:rPr>
          <w:rFonts w:cs="Times New Roman"/>
          <w:b/>
          <w:szCs w:val="24"/>
        </w:rPr>
      </w:pPr>
      <w:r w:rsidRPr="0097158A">
        <w:rPr>
          <w:rFonts w:cs="Times New Roman"/>
          <w:b/>
          <w:szCs w:val="24"/>
        </w:rPr>
        <w:t>о</w:t>
      </w:r>
      <w:r w:rsidR="001222A2" w:rsidRPr="0097158A">
        <w:rPr>
          <w:rFonts w:cs="Times New Roman"/>
          <w:b/>
          <w:szCs w:val="24"/>
        </w:rPr>
        <w:t xml:space="preserve">беспечения деятельности                                            </w:t>
      </w:r>
      <w:r w:rsidR="00F376F5" w:rsidRPr="0097158A">
        <w:rPr>
          <w:rFonts w:cs="Times New Roman"/>
          <w:b/>
          <w:szCs w:val="24"/>
        </w:rPr>
        <w:t xml:space="preserve">                      </w:t>
      </w:r>
      <w:r w:rsidR="001222A2" w:rsidRPr="0097158A">
        <w:rPr>
          <w:rFonts w:cs="Times New Roman"/>
          <w:b/>
          <w:szCs w:val="24"/>
        </w:rPr>
        <w:t xml:space="preserve">   И.В. Шумаков</w:t>
      </w:r>
    </w:p>
    <w:sectPr w:rsidR="001222A2" w:rsidRPr="0097158A" w:rsidSect="0097158A">
      <w:pgSz w:w="11906" w:h="16838" w:code="9"/>
      <w:pgMar w:top="851" w:right="849" w:bottom="1440" w:left="142" w:header="709" w:footer="709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2423" w14:textId="77777777" w:rsidR="00852A6C" w:rsidRDefault="00852A6C" w:rsidP="003B42BF">
      <w:pPr>
        <w:spacing w:after="0"/>
      </w:pPr>
      <w:r>
        <w:separator/>
      </w:r>
    </w:p>
  </w:endnote>
  <w:endnote w:type="continuationSeparator" w:id="0">
    <w:p w14:paraId="536FDD29" w14:textId="77777777" w:rsidR="00852A6C" w:rsidRDefault="00852A6C" w:rsidP="003B4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631B" w14:textId="77777777" w:rsidR="00852A6C" w:rsidRDefault="00852A6C" w:rsidP="003B42BF">
      <w:pPr>
        <w:spacing w:after="0"/>
      </w:pPr>
      <w:r>
        <w:separator/>
      </w:r>
    </w:p>
  </w:footnote>
  <w:footnote w:type="continuationSeparator" w:id="0">
    <w:p w14:paraId="2A52AC76" w14:textId="77777777" w:rsidR="00852A6C" w:rsidRDefault="00852A6C" w:rsidP="003B42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2B0"/>
    <w:multiLevelType w:val="hybridMultilevel"/>
    <w:tmpl w:val="CB028B12"/>
    <w:lvl w:ilvl="0" w:tplc="80107E68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053B46C4"/>
    <w:multiLevelType w:val="hybridMultilevel"/>
    <w:tmpl w:val="46D6E690"/>
    <w:lvl w:ilvl="0" w:tplc="7D06C074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2399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2AEB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0605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03A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A40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C4B2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61E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2D8F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63641"/>
    <w:multiLevelType w:val="hybridMultilevel"/>
    <w:tmpl w:val="2E12E3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6754E0"/>
    <w:multiLevelType w:val="multilevel"/>
    <w:tmpl w:val="4546152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4BAD7676"/>
    <w:multiLevelType w:val="hybridMultilevel"/>
    <w:tmpl w:val="50425ECA"/>
    <w:lvl w:ilvl="0" w:tplc="75803D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F56ED"/>
    <w:multiLevelType w:val="multilevel"/>
    <w:tmpl w:val="7608821C"/>
    <w:lvl w:ilvl="0">
      <w:start w:val="1"/>
      <w:numFmt w:val="decimal"/>
      <w:pStyle w:val="1"/>
      <w:lvlText w:val="Раздел 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EE7703"/>
    <w:multiLevelType w:val="hybridMultilevel"/>
    <w:tmpl w:val="E30E0EA2"/>
    <w:lvl w:ilvl="0" w:tplc="B93A9984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78C025B9"/>
    <w:multiLevelType w:val="hybridMultilevel"/>
    <w:tmpl w:val="C0146F24"/>
    <w:lvl w:ilvl="0" w:tplc="01B6F9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5B"/>
    <w:rsid w:val="00001689"/>
    <w:rsid w:val="00005331"/>
    <w:rsid w:val="00013A6A"/>
    <w:rsid w:val="000223DA"/>
    <w:rsid w:val="00025A3E"/>
    <w:rsid w:val="00032FF8"/>
    <w:rsid w:val="00036D5B"/>
    <w:rsid w:val="0004339B"/>
    <w:rsid w:val="00053E4B"/>
    <w:rsid w:val="000564C7"/>
    <w:rsid w:val="00061BC5"/>
    <w:rsid w:val="00063EF6"/>
    <w:rsid w:val="00072F64"/>
    <w:rsid w:val="0007412F"/>
    <w:rsid w:val="00083F0E"/>
    <w:rsid w:val="000849A8"/>
    <w:rsid w:val="000876BB"/>
    <w:rsid w:val="00091C8C"/>
    <w:rsid w:val="000B5AAC"/>
    <w:rsid w:val="000B5B6C"/>
    <w:rsid w:val="000C1B8D"/>
    <w:rsid w:val="000C2DEB"/>
    <w:rsid w:val="000C58FC"/>
    <w:rsid w:val="000C660B"/>
    <w:rsid w:val="00102433"/>
    <w:rsid w:val="00102F4C"/>
    <w:rsid w:val="001059B8"/>
    <w:rsid w:val="00106801"/>
    <w:rsid w:val="00111424"/>
    <w:rsid w:val="00115385"/>
    <w:rsid w:val="00117ECD"/>
    <w:rsid w:val="00117F78"/>
    <w:rsid w:val="001222A2"/>
    <w:rsid w:val="00124C03"/>
    <w:rsid w:val="00131C19"/>
    <w:rsid w:val="00133240"/>
    <w:rsid w:val="0013528A"/>
    <w:rsid w:val="001367DD"/>
    <w:rsid w:val="00144F37"/>
    <w:rsid w:val="001568F9"/>
    <w:rsid w:val="00156E3B"/>
    <w:rsid w:val="0016003B"/>
    <w:rsid w:val="00171631"/>
    <w:rsid w:val="00171FA6"/>
    <w:rsid w:val="00177C19"/>
    <w:rsid w:val="001A002F"/>
    <w:rsid w:val="001A4AAA"/>
    <w:rsid w:val="001B1193"/>
    <w:rsid w:val="001B64AC"/>
    <w:rsid w:val="001C43A1"/>
    <w:rsid w:val="001C4F3F"/>
    <w:rsid w:val="001D1486"/>
    <w:rsid w:val="001D467B"/>
    <w:rsid w:val="001D553E"/>
    <w:rsid w:val="001D564F"/>
    <w:rsid w:val="001D5DE9"/>
    <w:rsid w:val="001E0980"/>
    <w:rsid w:val="001E48AF"/>
    <w:rsid w:val="001E694B"/>
    <w:rsid w:val="001F3488"/>
    <w:rsid w:val="001F3E9B"/>
    <w:rsid w:val="001F5330"/>
    <w:rsid w:val="002030DF"/>
    <w:rsid w:val="00216568"/>
    <w:rsid w:val="00217A3A"/>
    <w:rsid w:val="00223EAD"/>
    <w:rsid w:val="002267F4"/>
    <w:rsid w:val="00230722"/>
    <w:rsid w:val="0023153F"/>
    <w:rsid w:val="00236EDF"/>
    <w:rsid w:val="002374A7"/>
    <w:rsid w:val="00241B11"/>
    <w:rsid w:val="00251B8E"/>
    <w:rsid w:val="00252EDA"/>
    <w:rsid w:val="00253A5D"/>
    <w:rsid w:val="00256DED"/>
    <w:rsid w:val="002931E0"/>
    <w:rsid w:val="002A4BF4"/>
    <w:rsid w:val="002B14FE"/>
    <w:rsid w:val="002B1751"/>
    <w:rsid w:val="002D2B65"/>
    <w:rsid w:val="002D77E5"/>
    <w:rsid w:val="002E39AB"/>
    <w:rsid w:val="002E5DC1"/>
    <w:rsid w:val="002E7367"/>
    <w:rsid w:val="002F0992"/>
    <w:rsid w:val="002F1C9C"/>
    <w:rsid w:val="002F3319"/>
    <w:rsid w:val="002F4D79"/>
    <w:rsid w:val="002F5EF4"/>
    <w:rsid w:val="003024EA"/>
    <w:rsid w:val="00310442"/>
    <w:rsid w:val="003160EC"/>
    <w:rsid w:val="003169DC"/>
    <w:rsid w:val="0031731D"/>
    <w:rsid w:val="00317657"/>
    <w:rsid w:val="003177CA"/>
    <w:rsid w:val="00323C89"/>
    <w:rsid w:val="00327FAF"/>
    <w:rsid w:val="0033283F"/>
    <w:rsid w:val="003346F9"/>
    <w:rsid w:val="00343BF6"/>
    <w:rsid w:val="00343C18"/>
    <w:rsid w:val="00363A9B"/>
    <w:rsid w:val="00371806"/>
    <w:rsid w:val="00375F9C"/>
    <w:rsid w:val="00381C58"/>
    <w:rsid w:val="00385E0B"/>
    <w:rsid w:val="003911A1"/>
    <w:rsid w:val="003950B7"/>
    <w:rsid w:val="003A1CB2"/>
    <w:rsid w:val="003A7397"/>
    <w:rsid w:val="003B42BF"/>
    <w:rsid w:val="003D7564"/>
    <w:rsid w:val="003E6A09"/>
    <w:rsid w:val="003F296F"/>
    <w:rsid w:val="003F68E3"/>
    <w:rsid w:val="0040039A"/>
    <w:rsid w:val="0040276F"/>
    <w:rsid w:val="00410778"/>
    <w:rsid w:val="00414DAF"/>
    <w:rsid w:val="004235FF"/>
    <w:rsid w:val="00425ECD"/>
    <w:rsid w:val="00427F72"/>
    <w:rsid w:val="00436D52"/>
    <w:rsid w:val="00442ACB"/>
    <w:rsid w:val="004435ED"/>
    <w:rsid w:val="00450EE4"/>
    <w:rsid w:val="004514BE"/>
    <w:rsid w:val="0045586D"/>
    <w:rsid w:val="004579B1"/>
    <w:rsid w:val="00465684"/>
    <w:rsid w:val="0046618A"/>
    <w:rsid w:val="00467F8B"/>
    <w:rsid w:val="00490ED2"/>
    <w:rsid w:val="0049514D"/>
    <w:rsid w:val="004A15FC"/>
    <w:rsid w:val="004A160B"/>
    <w:rsid w:val="004A3BE5"/>
    <w:rsid w:val="004A41E6"/>
    <w:rsid w:val="004A53E6"/>
    <w:rsid w:val="004B5485"/>
    <w:rsid w:val="004C216D"/>
    <w:rsid w:val="004C2D7D"/>
    <w:rsid w:val="004C53CD"/>
    <w:rsid w:val="004D1FAE"/>
    <w:rsid w:val="004E1FD5"/>
    <w:rsid w:val="004E3FE7"/>
    <w:rsid w:val="004E42F5"/>
    <w:rsid w:val="004E541C"/>
    <w:rsid w:val="004F1478"/>
    <w:rsid w:val="004F6406"/>
    <w:rsid w:val="0050196F"/>
    <w:rsid w:val="00501F51"/>
    <w:rsid w:val="005026E5"/>
    <w:rsid w:val="00522D53"/>
    <w:rsid w:val="00535613"/>
    <w:rsid w:val="005360EE"/>
    <w:rsid w:val="00541512"/>
    <w:rsid w:val="0055291D"/>
    <w:rsid w:val="005536B1"/>
    <w:rsid w:val="005629B3"/>
    <w:rsid w:val="00563341"/>
    <w:rsid w:val="005635E1"/>
    <w:rsid w:val="0056407C"/>
    <w:rsid w:val="005653DE"/>
    <w:rsid w:val="0056600A"/>
    <w:rsid w:val="0058187B"/>
    <w:rsid w:val="00597F2B"/>
    <w:rsid w:val="005A12B4"/>
    <w:rsid w:val="005C12B9"/>
    <w:rsid w:val="005D38AB"/>
    <w:rsid w:val="005D3F60"/>
    <w:rsid w:val="005E06A2"/>
    <w:rsid w:val="005E2D00"/>
    <w:rsid w:val="005E6F73"/>
    <w:rsid w:val="005E7A16"/>
    <w:rsid w:val="005F145B"/>
    <w:rsid w:val="005F2E92"/>
    <w:rsid w:val="005F586E"/>
    <w:rsid w:val="0061506F"/>
    <w:rsid w:val="00616AD4"/>
    <w:rsid w:val="00621AF0"/>
    <w:rsid w:val="00621E79"/>
    <w:rsid w:val="0062221B"/>
    <w:rsid w:val="00624D86"/>
    <w:rsid w:val="0062550B"/>
    <w:rsid w:val="006301CF"/>
    <w:rsid w:val="00631659"/>
    <w:rsid w:val="006406FB"/>
    <w:rsid w:val="006446CA"/>
    <w:rsid w:val="00647C7B"/>
    <w:rsid w:val="00653B40"/>
    <w:rsid w:val="00655087"/>
    <w:rsid w:val="006555ED"/>
    <w:rsid w:val="00655B56"/>
    <w:rsid w:val="00657DBC"/>
    <w:rsid w:val="00666E99"/>
    <w:rsid w:val="00675B9A"/>
    <w:rsid w:val="0067781F"/>
    <w:rsid w:val="00682DAB"/>
    <w:rsid w:val="00685F51"/>
    <w:rsid w:val="00687F2F"/>
    <w:rsid w:val="00690918"/>
    <w:rsid w:val="006932A0"/>
    <w:rsid w:val="0069669E"/>
    <w:rsid w:val="006B4CE7"/>
    <w:rsid w:val="006D00D7"/>
    <w:rsid w:val="006F4F40"/>
    <w:rsid w:val="007063CD"/>
    <w:rsid w:val="00710C95"/>
    <w:rsid w:val="00726D8E"/>
    <w:rsid w:val="007335C1"/>
    <w:rsid w:val="00755D52"/>
    <w:rsid w:val="00757524"/>
    <w:rsid w:val="00760D83"/>
    <w:rsid w:val="00763F4E"/>
    <w:rsid w:val="00765560"/>
    <w:rsid w:val="007665FA"/>
    <w:rsid w:val="00767B47"/>
    <w:rsid w:val="00773BE9"/>
    <w:rsid w:val="00775A21"/>
    <w:rsid w:val="00777B77"/>
    <w:rsid w:val="00791F80"/>
    <w:rsid w:val="00795DAD"/>
    <w:rsid w:val="007965EA"/>
    <w:rsid w:val="0079753C"/>
    <w:rsid w:val="007A16F0"/>
    <w:rsid w:val="007A679B"/>
    <w:rsid w:val="007A7EF6"/>
    <w:rsid w:val="007B1A3C"/>
    <w:rsid w:val="007B3010"/>
    <w:rsid w:val="007B32D9"/>
    <w:rsid w:val="007B5987"/>
    <w:rsid w:val="007D1E4B"/>
    <w:rsid w:val="007D3EA1"/>
    <w:rsid w:val="007D4A40"/>
    <w:rsid w:val="007D63F0"/>
    <w:rsid w:val="007E26C9"/>
    <w:rsid w:val="007E3E5C"/>
    <w:rsid w:val="007E4100"/>
    <w:rsid w:val="007F0865"/>
    <w:rsid w:val="007F3D0D"/>
    <w:rsid w:val="008003F3"/>
    <w:rsid w:val="00814CF4"/>
    <w:rsid w:val="00814F9F"/>
    <w:rsid w:val="0081741C"/>
    <w:rsid w:val="00824056"/>
    <w:rsid w:val="008247FE"/>
    <w:rsid w:val="008374FA"/>
    <w:rsid w:val="00844489"/>
    <w:rsid w:val="008526D7"/>
    <w:rsid w:val="00852A6C"/>
    <w:rsid w:val="00861ED2"/>
    <w:rsid w:val="008643B6"/>
    <w:rsid w:val="00864654"/>
    <w:rsid w:val="00867657"/>
    <w:rsid w:val="008732FD"/>
    <w:rsid w:val="008806C0"/>
    <w:rsid w:val="00880CEC"/>
    <w:rsid w:val="008A29D5"/>
    <w:rsid w:val="008A43E7"/>
    <w:rsid w:val="008A5D3A"/>
    <w:rsid w:val="008B6A5F"/>
    <w:rsid w:val="008B7702"/>
    <w:rsid w:val="008D3F9A"/>
    <w:rsid w:val="008E2C58"/>
    <w:rsid w:val="008E3CAB"/>
    <w:rsid w:val="008F1B3F"/>
    <w:rsid w:val="008F2BD2"/>
    <w:rsid w:val="008F6BDD"/>
    <w:rsid w:val="009115D1"/>
    <w:rsid w:val="009201E5"/>
    <w:rsid w:val="00920E26"/>
    <w:rsid w:val="00924030"/>
    <w:rsid w:val="00933A95"/>
    <w:rsid w:val="00935376"/>
    <w:rsid w:val="00941E46"/>
    <w:rsid w:val="009420B7"/>
    <w:rsid w:val="009439FC"/>
    <w:rsid w:val="00944238"/>
    <w:rsid w:val="00946720"/>
    <w:rsid w:val="00964122"/>
    <w:rsid w:val="00970DE1"/>
    <w:rsid w:val="0097158A"/>
    <w:rsid w:val="00983440"/>
    <w:rsid w:val="009905F0"/>
    <w:rsid w:val="00995E98"/>
    <w:rsid w:val="00996F84"/>
    <w:rsid w:val="009A381E"/>
    <w:rsid w:val="009A49E9"/>
    <w:rsid w:val="009D6296"/>
    <w:rsid w:val="009D6B16"/>
    <w:rsid w:val="009D6CBD"/>
    <w:rsid w:val="009E4ED9"/>
    <w:rsid w:val="009E6AF2"/>
    <w:rsid w:val="009F1608"/>
    <w:rsid w:val="009F2756"/>
    <w:rsid w:val="009F72D4"/>
    <w:rsid w:val="00A00E57"/>
    <w:rsid w:val="00A061D1"/>
    <w:rsid w:val="00A07AA0"/>
    <w:rsid w:val="00A11CB7"/>
    <w:rsid w:val="00A14F55"/>
    <w:rsid w:val="00A20726"/>
    <w:rsid w:val="00A22CEE"/>
    <w:rsid w:val="00A273E7"/>
    <w:rsid w:val="00A30C87"/>
    <w:rsid w:val="00A31B7C"/>
    <w:rsid w:val="00A34CBA"/>
    <w:rsid w:val="00A41F51"/>
    <w:rsid w:val="00A42646"/>
    <w:rsid w:val="00A45E01"/>
    <w:rsid w:val="00A47CB7"/>
    <w:rsid w:val="00A56B9D"/>
    <w:rsid w:val="00A57674"/>
    <w:rsid w:val="00A60408"/>
    <w:rsid w:val="00A617BA"/>
    <w:rsid w:val="00A67008"/>
    <w:rsid w:val="00A70458"/>
    <w:rsid w:val="00A75CAA"/>
    <w:rsid w:val="00A82306"/>
    <w:rsid w:val="00A877CD"/>
    <w:rsid w:val="00A91655"/>
    <w:rsid w:val="00AA7182"/>
    <w:rsid w:val="00AA7906"/>
    <w:rsid w:val="00AB1527"/>
    <w:rsid w:val="00AB6574"/>
    <w:rsid w:val="00AC4BB0"/>
    <w:rsid w:val="00AD6BF5"/>
    <w:rsid w:val="00AE19E2"/>
    <w:rsid w:val="00AF5F94"/>
    <w:rsid w:val="00B032DA"/>
    <w:rsid w:val="00B03E6D"/>
    <w:rsid w:val="00B143B7"/>
    <w:rsid w:val="00B14E7E"/>
    <w:rsid w:val="00B17B93"/>
    <w:rsid w:val="00B32200"/>
    <w:rsid w:val="00B34F20"/>
    <w:rsid w:val="00B41FBE"/>
    <w:rsid w:val="00B5051E"/>
    <w:rsid w:val="00B5387D"/>
    <w:rsid w:val="00B5634E"/>
    <w:rsid w:val="00B60EC2"/>
    <w:rsid w:val="00B64BC3"/>
    <w:rsid w:val="00B66A54"/>
    <w:rsid w:val="00B74C5C"/>
    <w:rsid w:val="00B8037A"/>
    <w:rsid w:val="00B81DF9"/>
    <w:rsid w:val="00B83DA9"/>
    <w:rsid w:val="00B855D7"/>
    <w:rsid w:val="00B9402A"/>
    <w:rsid w:val="00B96BD9"/>
    <w:rsid w:val="00BA31B3"/>
    <w:rsid w:val="00BB520C"/>
    <w:rsid w:val="00BC3333"/>
    <w:rsid w:val="00BC5C2A"/>
    <w:rsid w:val="00BD2291"/>
    <w:rsid w:val="00BD54F4"/>
    <w:rsid w:val="00BE6C29"/>
    <w:rsid w:val="00BF4239"/>
    <w:rsid w:val="00BF48DD"/>
    <w:rsid w:val="00BF5E97"/>
    <w:rsid w:val="00BF6F0D"/>
    <w:rsid w:val="00C03FED"/>
    <w:rsid w:val="00C0505B"/>
    <w:rsid w:val="00C05B5E"/>
    <w:rsid w:val="00C21B9E"/>
    <w:rsid w:val="00C27D88"/>
    <w:rsid w:val="00C35281"/>
    <w:rsid w:val="00C40C60"/>
    <w:rsid w:val="00C43CEE"/>
    <w:rsid w:val="00C46A99"/>
    <w:rsid w:val="00C5018D"/>
    <w:rsid w:val="00C50EEA"/>
    <w:rsid w:val="00C57225"/>
    <w:rsid w:val="00C62726"/>
    <w:rsid w:val="00C676B8"/>
    <w:rsid w:val="00C75144"/>
    <w:rsid w:val="00C801AE"/>
    <w:rsid w:val="00C804A8"/>
    <w:rsid w:val="00C83F9A"/>
    <w:rsid w:val="00C858A5"/>
    <w:rsid w:val="00C8591D"/>
    <w:rsid w:val="00CA1534"/>
    <w:rsid w:val="00CA6C5C"/>
    <w:rsid w:val="00CA7DCC"/>
    <w:rsid w:val="00CB4FFB"/>
    <w:rsid w:val="00CC79D9"/>
    <w:rsid w:val="00CD4805"/>
    <w:rsid w:val="00CE12AB"/>
    <w:rsid w:val="00CE6C8F"/>
    <w:rsid w:val="00CF1333"/>
    <w:rsid w:val="00CF195C"/>
    <w:rsid w:val="00CF498B"/>
    <w:rsid w:val="00CF535E"/>
    <w:rsid w:val="00CF7A47"/>
    <w:rsid w:val="00D11496"/>
    <w:rsid w:val="00D12C58"/>
    <w:rsid w:val="00D23369"/>
    <w:rsid w:val="00D252F2"/>
    <w:rsid w:val="00D43EBA"/>
    <w:rsid w:val="00D4497F"/>
    <w:rsid w:val="00D44A30"/>
    <w:rsid w:val="00D47CEB"/>
    <w:rsid w:val="00D50DFE"/>
    <w:rsid w:val="00D54DF3"/>
    <w:rsid w:val="00D57785"/>
    <w:rsid w:val="00D735B8"/>
    <w:rsid w:val="00D90310"/>
    <w:rsid w:val="00D96DEB"/>
    <w:rsid w:val="00DA289C"/>
    <w:rsid w:val="00DA3B53"/>
    <w:rsid w:val="00DA54A0"/>
    <w:rsid w:val="00DA701D"/>
    <w:rsid w:val="00DB1670"/>
    <w:rsid w:val="00DB4549"/>
    <w:rsid w:val="00DC2959"/>
    <w:rsid w:val="00DC304F"/>
    <w:rsid w:val="00DC30AA"/>
    <w:rsid w:val="00DC48F7"/>
    <w:rsid w:val="00DC5E8B"/>
    <w:rsid w:val="00DC6360"/>
    <w:rsid w:val="00DD10A4"/>
    <w:rsid w:val="00DD3F36"/>
    <w:rsid w:val="00DE1B09"/>
    <w:rsid w:val="00DE7243"/>
    <w:rsid w:val="00DF074F"/>
    <w:rsid w:val="00DF07D0"/>
    <w:rsid w:val="00DF6C94"/>
    <w:rsid w:val="00E1407C"/>
    <w:rsid w:val="00E16AD7"/>
    <w:rsid w:val="00E17339"/>
    <w:rsid w:val="00E227A3"/>
    <w:rsid w:val="00E24AAC"/>
    <w:rsid w:val="00E25CBF"/>
    <w:rsid w:val="00E266D1"/>
    <w:rsid w:val="00E26C05"/>
    <w:rsid w:val="00E33A35"/>
    <w:rsid w:val="00E33D48"/>
    <w:rsid w:val="00E412CE"/>
    <w:rsid w:val="00E5068F"/>
    <w:rsid w:val="00E50E30"/>
    <w:rsid w:val="00E60033"/>
    <w:rsid w:val="00E60BCD"/>
    <w:rsid w:val="00E650F6"/>
    <w:rsid w:val="00E71A1B"/>
    <w:rsid w:val="00E777C9"/>
    <w:rsid w:val="00E8191C"/>
    <w:rsid w:val="00E87D3A"/>
    <w:rsid w:val="00EA50F3"/>
    <w:rsid w:val="00EC08CF"/>
    <w:rsid w:val="00EC3436"/>
    <w:rsid w:val="00EC605E"/>
    <w:rsid w:val="00ED48DE"/>
    <w:rsid w:val="00ED5730"/>
    <w:rsid w:val="00ED706F"/>
    <w:rsid w:val="00ED731E"/>
    <w:rsid w:val="00EE4470"/>
    <w:rsid w:val="00EE67E7"/>
    <w:rsid w:val="00EF7A79"/>
    <w:rsid w:val="00F130E1"/>
    <w:rsid w:val="00F3450C"/>
    <w:rsid w:val="00F350F3"/>
    <w:rsid w:val="00F376F5"/>
    <w:rsid w:val="00F461FE"/>
    <w:rsid w:val="00F5777C"/>
    <w:rsid w:val="00F717C8"/>
    <w:rsid w:val="00F73D18"/>
    <w:rsid w:val="00F76F92"/>
    <w:rsid w:val="00F800C5"/>
    <w:rsid w:val="00F8105E"/>
    <w:rsid w:val="00F8291E"/>
    <w:rsid w:val="00F90094"/>
    <w:rsid w:val="00FA6ACC"/>
    <w:rsid w:val="00FB22C0"/>
    <w:rsid w:val="00FB2FFE"/>
    <w:rsid w:val="00FC2BF9"/>
    <w:rsid w:val="00FC4AE3"/>
    <w:rsid w:val="00FC4B4A"/>
    <w:rsid w:val="00FC6F8D"/>
    <w:rsid w:val="00FD3194"/>
    <w:rsid w:val="00FD3EB5"/>
    <w:rsid w:val="00FD5FE4"/>
    <w:rsid w:val="00FD746E"/>
    <w:rsid w:val="00FF00A9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B1E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2A0"/>
    <w:pPr>
      <w:spacing w:after="40"/>
    </w:pPr>
    <w:rPr>
      <w:rFonts w:eastAsiaTheme="minorHAnsi" w:cstheme="minorBidi"/>
      <w:szCs w:val="22"/>
    </w:rPr>
  </w:style>
  <w:style w:type="paragraph" w:styleId="1">
    <w:name w:val="heading 1"/>
    <w:basedOn w:val="a"/>
    <w:next w:val="2"/>
    <w:link w:val="10"/>
    <w:autoRedefine/>
    <w:uiPriority w:val="9"/>
    <w:qFormat/>
    <w:rsid w:val="00251B8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0408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link w:val="30"/>
    <w:uiPriority w:val="9"/>
    <w:qFormat/>
    <w:rsid w:val="001B1193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B8E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60408"/>
    <w:rPr>
      <w:rFonts w:ascii="Times New Roman" w:eastAsiaTheme="majorEastAsia" w:hAnsi="Times New Roman" w:cstheme="majorBidi"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73BE9"/>
    <w:rPr>
      <w:color w:val="0000FF"/>
      <w:u w:val="single"/>
    </w:rPr>
  </w:style>
  <w:style w:type="paragraph" w:styleId="a4">
    <w:name w:val="List Paragraph"/>
    <w:aliases w:val="Цветной список - Акцент 11,Bullet List,FooterText,numbered,ПС - Нумерованный,Bullet 1,Use Case List Paragraph,асз.Списка,Таблица,Содержание. 2 уровень,it_List1,Абзац списка литеральный,Абзац основного текста,AC List 01,Bullet_IRAO"/>
    <w:basedOn w:val="a"/>
    <w:link w:val="a5"/>
    <w:uiPriority w:val="34"/>
    <w:qFormat/>
    <w:rsid w:val="004E541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2F6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define">
    <w:name w:val="define"/>
    <w:basedOn w:val="a0"/>
    <w:rsid w:val="00072F64"/>
  </w:style>
  <w:style w:type="character" w:styleId="a7">
    <w:name w:val="Strong"/>
    <w:basedOn w:val="a0"/>
    <w:uiPriority w:val="22"/>
    <w:qFormat/>
    <w:rsid w:val="009E6AF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DA70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A70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A701D"/>
    <w:rPr>
      <w:rFonts w:eastAsiaTheme="minorHAnsi" w:cstheme="minorBidi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70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701D"/>
    <w:rPr>
      <w:rFonts w:eastAsiaTheme="minorHAnsi" w:cstheme="minorBidi"/>
      <w:b/>
      <w:bCs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DA70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A701D"/>
    <w:rPr>
      <w:rFonts w:ascii="Segoe UI" w:eastAsiaTheme="minorHAnsi" w:hAnsi="Segoe UI" w:cs="Segoe UI"/>
      <w:sz w:val="18"/>
      <w:szCs w:val="18"/>
    </w:rPr>
  </w:style>
  <w:style w:type="character" w:customStyle="1" w:styleId="blk">
    <w:name w:val="blk"/>
    <w:basedOn w:val="a0"/>
    <w:rsid w:val="00DC304F"/>
  </w:style>
  <w:style w:type="character" w:customStyle="1" w:styleId="nowrap">
    <w:name w:val="nowrap"/>
    <w:basedOn w:val="a0"/>
    <w:rsid w:val="00371806"/>
  </w:style>
  <w:style w:type="paragraph" w:customStyle="1" w:styleId="formattext">
    <w:name w:val="formattext"/>
    <w:basedOn w:val="a"/>
    <w:rsid w:val="000C660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basedOn w:val="a"/>
    <w:rsid w:val="009201E5"/>
    <w:pPr>
      <w:spacing w:after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193"/>
    <w:rPr>
      <w:b/>
      <w:bCs/>
      <w:sz w:val="27"/>
      <w:szCs w:val="27"/>
      <w:lang w:eastAsia="ru-RU"/>
    </w:rPr>
  </w:style>
  <w:style w:type="paragraph" w:styleId="af">
    <w:name w:val="header"/>
    <w:basedOn w:val="a"/>
    <w:link w:val="af0"/>
    <w:uiPriority w:val="99"/>
    <w:unhideWhenUsed/>
    <w:rsid w:val="003B42BF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3B42BF"/>
    <w:rPr>
      <w:rFonts w:eastAsiaTheme="minorHAnsi" w:cstheme="minorBidi"/>
      <w:szCs w:val="22"/>
    </w:rPr>
  </w:style>
  <w:style w:type="paragraph" w:styleId="af1">
    <w:name w:val="footer"/>
    <w:basedOn w:val="a"/>
    <w:link w:val="af2"/>
    <w:uiPriority w:val="99"/>
    <w:unhideWhenUsed/>
    <w:rsid w:val="003B42BF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3B42BF"/>
    <w:rPr>
      <w:rFonts w:eastAsiaTheme="minorHAnsi" w:cstheme="minorBidi"/>
      <w:szCs w:val="22"/>
    </w:rPr>
  </w:style>
  <w:style w:type="table" w:styleId="af3">
    <w:name w:val="Table Grid"/>
    <w:basedOn w:val="a1"/>
    <w:uiPriority w:val="39"/>
    <w:rsid w:val="00241B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Цветной список - Акцент 11 Знак,Bullet List Знак,FooterText Знак,numbered Знак,ПС - Нумерованный Знак,Bullet 1 Знак,Use Case List Paragraph Знак,асз.Списка Знак,Таблица Знак,Содержание. 2 уровень Знак,it_List1 Знак,AC List 01 Знак"/>
    <w:link w:val="a4"/>
    <w:uiPriority w:val="34"/>
    <w:qFormat/>
    <w:rsid w:val="00DE7243"/>
    <w:rPr>
      <w:rFonts w:eastAsiaTheme="minorHAnsi" w:cstheme="minorBidi"/>
      <w:szCs w:val="22"/>
    </w:rPr>
  </w:style>
  <w:style w:type="paragraph" w:customStyle="1" w:styleId="-">
    <w:name w:val="НСК письмо - адресат"/>
    <w:basedOn w:val="a"/>
    <w:link w:val="-0"/>
    <w:qFormat/>
    <w:rsid w:val="003169DC"/>
    <w:pPr>
      <w:spacing w:after="0"/>
      <w:ind w:firstLine="0"/>
      <w:jc w:val="left"/>
    </w:pPr>
    <w:rPr>
      <w:rFonts w:eastAsia="Times New Roman" w:cs="Times New Roman"/>
      <w:szCs w:val="26"/>
      <w:lang w:val="en-US" w:bidi="en-US"/>
    </w:rPr>
  </w:style>
  <w:style w:type="character" w:customStyle="1" w:styleId="-0">
    <w:name w:val="НСК письмо - адресат Знак"/>
    <w:link w:val="-"/>
    <w:rsid w:val="003169DC"/>
    <w:rPr>
      <w:szCs w:val="26"/>
      <w:lang w:val="en-US" w:bidi="en-US"/>
    </w:rPr>
  </w:style>
  <w:style w:type="character" w:styleId="af4">
    <w:name w:val="Placeholder Text"/>
    <w:uiPriority w:val="99"/>
    <w:rsid w:val="003169DC"/>
    <w:rPr>
      <w:color w:val="808080"/>
    </w:rPr>
  </w:style>
  <w:style w:type="paragraph" w:styleId="31">
    <w:name w:val="Body Text Indent 3"/>
    <w:basedOn w:val="a"/>
    <w:link w:val="32"/>
    <w:rsid w:val="00814CF4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14CF4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1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5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4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01579B"/>
            <w:bottom w:val="none" w:sz="0" w:space="0" w:color="auto"/>
            <w:right w:val="none" w:sz="0" w:space="0" w:color="auto"/>
          </w:divBdr>
        </w:div>
      </w:divsChild>
    </w:div>
    <w:div w:id="1128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1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6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8228-F98E-4824-8EA2-C185A300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2024-09-17T08:23:00Z</dcterms:created>
  <dcterms:modified xsi:type="dcterms:W3CDTF">2024-11-26T10:13:00Z</dcterms:modified>
</cp:coreProperties>
</file>