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7D3117" w:rsidRDefault="00DE3DF5">
      <w:pPr>
        <w:pStyle w:val="ConsPlusNormal"/>
        <w:jc w:val="center"/>
        <w:rPr>
          <w:rFonts w:ascii="Times New Roman" w:hAnsi="Times New Roman" w:cs="Times New Roman"/>
        </w:rPr>
      </w:pPr>
      <w:r>
        <w:rPr>
          <w:rFonts w:ascii="Times New Roman" w:hAnsi="Times New Roman" w:cs="Times New Roman"/>
        </w:rPr>
        <w:t>КОНТРАКТ</w:t>
      </w:r>
      <w:r w:rsidR="005055DB">
        <w:rPr>
          <w:rFonts w:ascii="Times New Roman" w:hAnsi="Times New Roman" w:cs="Times New Roman"/>
        </w:rPr>
        <w:t xml:space="preserve"> </w:t>
      </w:r>
      <w:r>
        <w:rPr>
          <w:rFonts w:ascii="Times New Roman" w:hAnsi="Times New Roman" w:cs="Times New Roman"/>
        </w:rPr>
        <w:t>№</w:t>
      </w:r>
      <w:r w:rsidR="007D3117" w:rsidRPr="007D3117">
        <w:rPr>
          <w:rFonts w:ascii="Times New Roman" w:hAnsi="Times New Roman" w:cs="Times New Roman"/>
        </w:rPr>
        <w:t xml:space="preserve"> ___ </w:t>
      </w:r>
    </w:p>
    <w:p w:rsidR="007D3117" w:rsidRDefault="007D3117" w:rsidP="007A1985">
      <w:pPr>
        <w:pStyle w:val="ConsPlusNormal"/>
        <w:jc w:val="center"/>
        <w:rPr>
          <w:rFonts w:ascii="Times New Roman" w:hAnsi="Times New Roman" w:cs="Times New Roman"/>
        </w:rPr>
      </w:pPr>
      <w:r w:rsidRPr="00714D83">
        <w:rPr>
          <w:rFonts w:ascii="Times New Roman" w:hAnsi="Times New Roman" w:cs="Times New Roman"/>
        </w:rPr>
        <w:t>на поставку</w:t>
      </w:r>
      <w:r w:rsidR="00A01CE4">
        <w:rPr>
          <w:rFonts w:ascii="Times New Roman" w:hAnsi="Times New Roman" w:cs="Times New Roman"/>
        </w:rPr>
        <w:t xml:space="preserve"> </w:t>
      </w:r>
      <w:r w:rsidR="00AA082B">
        <w:rPr>
          <w:rFonts w:ascii="Times New Roman" w:hAnsi="Times New Roman" w:cs="Times New Roman"/>
        </w:rPr>
        <w:t>бакалеи</w:t>
      </w:r>
      <w:r w:rsidR="00E946F2">
        <w:rPr>
          <w:rFonts w:ascii="Times New Roman" w:hAnsi="Times New Roman" w:cs="Times New Roman"/>
        </w:rPr>
        <w:t xml:space="preserve"> (крупы)</w:t>
      </w:r>
    </w:p>
    <w:p w:rsidR="00433BAF" w:rsidRPr="00FC34D5" w:rsidRDefault="00B33A4A" w:rsidP="00B33A4A">
      <w:pPr>
        <w:pStyle w:val="ConsPlusNormal"/>
        <w:jc w:val="center"/>
        <w:rPr>
          <w:rFonts w:ascii="Times New Roman" w:hAnsi="Times New Roman" w:cs="Times New Roman"/>
        </w:rPr>
      </w:pPr>
      <w:r w:rsidRPr="00B33A4A">
        <w:rPr>
          <w:rFonts w:ascii="Times New Roman" w:hAnsi="Times New Roman" w:cs="Times New Roman"/>
        </w:rPr>
        <w:t>(Идентификационный код закупки - 253301801268330180100100010000000244)</w:t>
      </w:r>
    </w:p>
    <w:tbl>
      <w:tblPr>
        <w:tblW w:w="0" w:type="auto"/>
        <w:tblLayout w:type="fixed"/>
        <w:tblCellMar>
          <w:top w:w="102" w:type="dxa"/>
          <w:left w:w="62" w:type="dxa"/>
          <w:bottom w:w="102" w:type="dxa"/>
          <w:right w:w="62" w:type="dxa"/>
        </w:tblCellMar>
        <w:tblLook w:val="0000"/>
      </w:tblPr>
      <w:tblGrid>
        <w:gridCol w:w="1560"/>
        <w:gridCol w:w="4108"/>
        <w:gridCol w:w="3343"/>
      </w:tblGrid>
      <w:tr w:rsidR="00433BAF" w:rsidRPr="00FC34D5" w:rsidTr="007B1D5F">
        <w:tc>
          <w:tcPr>
            <w:tcW w:w="1560" w:type="dxa"/>
            <w:tcBorders>
              <w:top w:val="nil"/>
              <w:left w:val="nil"/>
              <w:bottom w:val="nil"/>
              <w:right w:val="nil"/>
            </w:tcBorders>
          </w:tcPr>
          <w:p w:rsidR="00433BAF" w:rsidRPr="00FC34D5" w:rsidRDefault="00433BAF" w:rsidP="007B1D5F">
            <w:pPr>
              <w:pStyle w:val="ConsPlusNormal"/>
              <w:jc w:val="both"/>
              <w:rPr>
                <w:rFonts w:ascii="Times New Roman" w:hAnsi="Times New Roman" w:cs="Times New Roman"/>
              </w:rPr>
            </w:pPr>
            <w:r w:rsidRPr="00FC34D5">
              <w:rPr>
                <w:rFonts w:ascii="Times New Roman" w:hAnsi="Times New Roman" w:cs="Times New Roman"/>
              </w:rPr>
              <w:t>г. Астрахань</w:t>
            </w:r>
          </w:p>
        </w:tc>
        <w:tc>
          <w:tcPr>
            <w:tcW w:w="4108" w:type="dxa"/>
            <w:tcBorders>
              <w:top w:val="nil"/>
              <w:left w:val="nil"/>
              <w:bottom w:val="nil"/>
              <w:right w:val="nil"/>
            </w:tcBorders>
          </w:tcPr>
          <w:p w:rsidR="00433BAF" w:rsidRPr="00FC34D5" w:rsidRDefault="00433BAF" w:rsidP="007B1D5F">
            <w:pPr>
              <w:pStyle w:val="ConsPlusNormal"/>
              <w:rPr>
                <w:rFonts w:ascii="Times New Roman" w:hAnsi="Times New Roman" w:cs="Times New Roman"/>
              </w:rPr>
            </w:pPr>
          </w:p>
        </w:tc>
        <w:tc>
          <w:tcPr>
            <w:tcW w:w="3343" w:type="dxa"/>
            <w:tcBorders>
              <w:top w:val="nil"/>
              <w:left w:val="nil"/>
              <w:bottom w:val="nil"/>
              <w:right w:val="nil"/>
            </w:tcBorders>
          </w:tcPr>
          <w:p w:rsidR="00433BAF" w:rsidRPr="00FC34D5" w:rsidRDefault="00433BAF" w:rsidP="007B1D5F">
            <w:pPr>
              <w:pStyle w:val="ConsPlusNormal"/>
              <w:jc w:val="both"/>
              <w:rPr>
                <w:rFonts w:ascii="Times New Roman" w:hAnsi="Times New Roman" w:cs="Times New Roman"/>
              </w:rPr>
            </w:pPr>
            <w:r w:rsidRPr="00FC34D5">
              <w:rPr>
                <w:rFonts w:ascii="Times New Roman" w:hAnsi="Times New Roman" w:cs="Times New Roman"/>
              </w:rPr>
              <w:t>«____» _____________ 20      г.</w:t>
            </w:r>
          </w:p>
        </w:tc>
      </w:tr>
    </w:tbl>
    <w:p w:rsidR="00433BAF" w:rsidRPr="00FC34D5" w:rsidRDefault="00433BAF" w:rsidP="00433BAF">
      <w:pPr>
        <w:pStyle w:val="ConsPlusNormal"/>
        <w:jc w:val="both"/>
        <w:rPr>
          <w:rFonts w:ascii="Times New Roman" w:hAnsi="Times New Roman" w:cs="Times New Roman"/>
        </w:rPr>
      </w:pPr>
    </w:p>
    <w:p w:rsidR="00433BAF" w:rsidRPr="007D3117" w:rsidRDefault="00433BAF" w:rsidP="00433BAF">
      <w:pPr>
        <w:pStyle w:val="ConsPlusNormal"/>
        <w:ind w:firstLine="540"/>
        <w:jc w:val="both"/>
        <w:rPr>
          <w:rFonts w:ascii="Times New Roman" w:hAnsi="Times New Roman" w:cs="Times New Roman"/>
        </w:rPr>
      </w:pPr>
      <w:proofErr w:type="gramStart"/>
      <w:r w:rsidRPr="00FC34D5">
        <w:rPr>
          <w:rFonts w:ascii="Times New Roman" w:hAnsi="Times New Roman" w:cs="Times New Roman"/>
        </w:rPr>
        <w:t xml:space="preserve">Муниципальное бюджетное дошкольное образовательное учреждение г. Астрахани «Детский сад № 130 «Крепыш», именуемое в дальнейшем "Заказчик", в лице заведующего Корчагиной Натальи Николаевны, действующего на основании Устава, с одной стороны, и __________________________, именуемый в дальнейшем "Поставщик", в лице ________, действующего на основании _________, с другой стороны, вместе именуемые в дальнейшем "Стороны", на основании _______________  от __ ______ 20__ г. N ___ и в соответствии с </w:t>
      </w:r>
      <w:r w:rsidRPr="00FC34D5">
        <w:rPr>
          <w:rFonts w:ascii="Times New Roman" w:hAnsi="Times New Roman" w:cs="Times New Roman"/>
          <w:szCs w:val="22"/>
        </w:rPr>
        <w:t xml:space="preserve">п. </w:t>
      </w:r>
      <w:r w:rsidR="00B33A4A">
        <w:rPr>
          <w:rFonts w:ascii="Times New Roman" w:hAnsi="Times New Roman" w:cs="Times New Roman"/>
          <w:szCs w:val="22"/>
        </w:rPr>
        <w:t>5</w:t>
      </w:r>
      <w:r w:rsidRPr="00FC34D5">
        <w:rPr>
          <w:rFonts w:ascii="Times New Roman" w:hAnsi="Times New Roman" w:cs="Times New Roman"/>
          <w:szCs w:val="22"/>
        </w:rPr>
        <w:t>, ч. 1</w:t>
      </w:r>
      <w:proofErr w:type="gramEnd"/>
      <w:r w:rsidRPr="00FC34D5">
        <w:rPr>
          <w:rFonts w:ascii="Times New Roman" w:hAnsi="Times New Roman" w:cs="Times New Roman"/>
          <w:szCs w:val="22"/>
        </w:rPr>
        <w:t>, ст. 93</w:t>
      </w:r>
      <w:r w:rsidRPr="00FC34D5">
        <w:rPr>
          <w:rFonts w:ascii="Times New Roman" w:hAnsi="Times New Roman" w:cs="Times New Roma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 xml:space="preserve">1.2. </w:t>
      </w:r>
      <w:proofErr w:type="gramStart"/>
      <w:r w:rsidRPr="00FF6D07">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FF6D0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183FA6" w:rsidRPr="007D3117" w:rsidRDefault="00183FA6" w:rsidP="00183FA6">
      <w:pPr>
        <w:pStyle w:val="a3"/>
        <w:ind w:firstLine="567"/>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составляет</w:t>
      </w:r>
      <w:proofErr w:type="gramStart"/>
      <w:r w:rsidRPr="007D3117">
        <w:rPr>
          <w:rFonts w:ascii="Times New Roman" w:hAnsi="Times New Roman" w:cs="Times New Roman"/>
        </w:rPr>
        <w:t xml:space="preserve"> </w:t>
      </w:r>
      <w:r w:rsidRPr="00FF6D07">
        <w:rPr>
          <w:rFonts w:ascii="Times New Roman" w:hAnsi="Times New Roman" w:cs="Times New Roman"/>
          <w:highlight w:val="yellow"/>
        </w:rPr>
        <w:t>_____________ (_______)</w:t>
      </w:r>
      <w:proofErr w:type="gramEnd"/>
      <w:r w:rsidRPr="00FF6D07">
        <w:rPr>
          <w:rFonts w:ascii="Times New Roman" w:hAnsi="Times New Roman" w:cs="Times New Roman"/>
          <w:highlight w:val="yellow"/>
        </w:rPr>
        <w:t>рублей __</w:t>
      </w:r>
      <w:r w:rsidRPr="007D3117">
        <w:rPr>
          <w:rFonts w:ascii="Times New Roman" w:hAnsi="Times New Roman" w:cs="Times New Roman"/>
        </w:rPr>
        <w:t xml:space="preserve">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183FA6" w:rsidRPr="007D3117" w:rsidRDefault="00183FA6" w:rsidP="00183FA6">
      <w:pPr>
        <w:pStyle w:val="a3"/>
        <w:ind w:firstLine="567"/>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83FA6" w:rsidRPr="003571BA"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4"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183FA6" w:rsidRPr="007D3117" w:rsidRDefault="00183FA6" w:rsidP="00183FA6">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B33A4A" w:rsidRDefault="00B33A4A" w:rsidP="00183FA6">
      <w:pPr>
        <w:pStyle w:val="a3"/>
        <w:ind w:firstLine="567"/>
        <w:jc w:val="both"/>
        <w:rPr>
          <w:rFonts w:ascii="Times New Roman" w:hAnsi="Times New Roman" w:cs="Times New Roman"/>
        </w:rPr>
      </w:pPr>
      <w:bookmarkStart w:id="2" w:name="P42"/>
      <w:bookmarkEnd w:id="2"/>
      <w:r w:rsidRPr="009118AE">
        <w:rPr>
          <w:rFonts w:ascii="Times New Roman" w:hAnsi="Times New Roman" w:cs="Times New Roman"/>
        </w:rPr>
        <w:t xml:space="preserve">2.3. Источник финансирования Контракта </w:t>
      </w:r>
      <w:r w:rsidR="009118AE" w:rsidRPr="009118AE">
        <w:rPr>
          <w:rFonts w:ascii="Times New Roman" w:hAnsi="Times New Roman" w:cs="Times New Roman"/>
        </w:rPr>
        <w:t>–</w:t>
      </w:r>
      <w:r w:rsidRPr="009118AE">
        <w:rPr>
          <w:rFonts w:ascii="Times New Roman" w:hAnsi="Times New Roman" w:cs="Times New Roman"/>
        </w:rPr>
        <w:t xml:space="preserve"> </w:t>
      </w:r>
      <w:r w:rsidR="009118AE" w:rsidRPr="009118AE">
        <w:rPr>
          <w:rFonts w:ascii="Times New Roman" w:hAnsi="Times New Roman" w:cs="Times New Roman"/>
        </w:rPr>
        <w:t>средства бюджета МО «Городской округ город Астрахань»</w:t>
      </w:r>
    </w:p>
    <w:p w:rsidR="00DB50E0" w:rsidRDefault="00331058" w:rsidP="00183FA6">
      <w:pPr>
        <w:pStyle w:val="a3"/>
        <w:ind w:firstLine="567"/>
        <w:jc w:val="both"/>
        <w:rPr>
          <w:rFonts w:ascii="Times New Roman" w:hAnsi="Times New Roman" w:cs="Times New Roman"/>
        </w:rPr>
      </w:pPr>
      <w:r w:rsidRPr="00ED2B08">
        <w:rPr>
          <w:rFonts w:ascii="Times New Roman" w:hAnsi="Times New Roman" w:cs="Times New Roman"/>
        </w:rPr>
        <w:t xml:space="preserve">2.4. </w:t>
      </w:r>
      <w:proofErr w:type="gramStart"/>
      <w:r w:rsidR="00DB50E0" w:rsidRPr="00B747FE">
        <w:rPr>
          <w:rFonts w:ascii="Times New Roman" w:hAnsi="Times New Roman" w:cs="Times New Roman"/>
        </w:rPr>
        <w:t xml:space="preserve">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 форме ТОРГ-12 или УПД, предоставленного Поставщиком, в </w:t>
      </w:r>
      <w:bookmarkStart w:id="3" w:name="_Hlk88562460"/>
      <w:r w:rsidR="00DB50E0" w:rsidRPr="00B747FE">
        <w:rPr>
          <w:rFonts w:ascii="Times New Roman" w:hAnsi="Times New Roman" w:cs="Times New Roman"/>
        </w:rPr>
        <w:t xml:space="preserve">срок не более </w:t>
      </w:r>
      <w:r w:rsidR="00DB50E0">
        <w:rPr>
          <w:rFonts w:ascii="Times New Roman" w:hAnsi="Times New Roman" w:cs="Times New Roman"/>
        </w:rPr>
        <w:t>10</w:t>
      </w:r>
      <w:r w:rsidR="00DB50E0" w:rsidRPr="00B747FE">
        <w:rPr>
          <w:rFonts w:ascii="Times New Roman" w:hAnsi="Times New Roman" w:cs="Times New Roman"/>
        </w:rPr>
        <w:t xml:space="preserve"> (</w:t>
      </w:r>
      <w:r w:rsidR="00DB50E0">
        <w:rPr>
          <w:rFonts w:ascii="Times New Roman" w:hAnsi="Times New Roman" w:cs="Times New Roman"/>
        </w:rPr>
        <w:t>десяти</w:t>
      </w:r>
      <w:r w:rsidR="00DB50E0" w:rsidRPr="00B747FE">
        <w:rPr>
          <w:rFonts w:ascii="Times New Roman" w:hAnsi="Times New Roman" w:cs="Times New Roman"/>
        </w:rPr>
        <w:t xml:space="preserve">) </w:t>
      </w:r>
      <w:bookmarkEnd w:id="3"/>
      <w:r w:rsidR="00DB50E0" w:rsidRPr="00B747FE">
        <w:rPr>
          <w:rFonts w:ascii="Times New Roman" w:hAnsi="Times New Roman" w:cs="Times New Roman"/>
        </w:rPr>
        <w:t xml:space="preserve">рабочих дней со дня подписания Сторонами соответствующей товарной накладной по </w:t>
      </w:r>
      <w:hyperlink r:id="rId5" w:history="1">
        <w:r w:rsidR="00DB50E0" w:rsidRPr="00B747FE">
          <w:rPr>
            <w:rFonts w:ascii="Times New Roman" w:hAnsi="Times New Roman" w:cs="Times New Roman"/>
          </w:rPr>
          <w:t>форме N ТОРГ-12</w:t>
        </w:r>
      </w:hyperlink>
      <w:r w:rsidR="00DB50E0" w:rsidRPr="00B747FE">
        <w:rPr>
          <w:rFonts w:ascii="Times New Roman" w:hAnsi="Times New Roman" w:cs="Times New Roman"/>
        </w:rPr>
        <w:t xml:space="preserve"> или УПД.</w:t>
      </w:r>
      <w:proofErr w:type="gramEnd"/>
    </w:p>
    <w:p w:rsidR="00183FA6" w:rsidRPr="007D3117" w:rsidRDefault="00183FA6" w:rsidP="00183FA6">
      <w:pPr>
        <w:pStyle w:val="a3"/>
        <w:ind w:firstLine="567"/>
        <w:jc w:val="both"/>
        <w:rPr>
          <w:rFonts w:ascii="Times New Roman" w:hAnsi="Times New Roman" w:cs="Times New Roman"/>
        </w:rPr>
      </w:pPr>
      <w:r w:rsidRPr="00DE6ED5">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w:t>
      </w:r>
      <w:r w:rsidRPr="007D3117">
        <w:rPr>
          <w:rFonts w:ascii="Times New Roman" w:hAnsi="Times New Roman" w:cs="Times New Roman"/>
        </w:rPr>
        <w:t xml:space="preserve"> Контракте.</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3FA6" w:rsidRPr="007D3117" w:rsidRDefault="00183FA6" w:rsidP="00183FA6">
      <w:pPr>
        <w:pStyle w:val="a3"/>
        <w:ind w:firstLine="567"/>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76646A" w:rsidRPr="00931665" w:rsidRDefault="0076646A" w:rsidP="0076646A">
      <w:pPr>
        <w:pStyle w:val="ConsPlusNormal"/>
        <w:ind w:firstLine="540"/>
        <w:jc w:val="both"/>
        <w:rPr>
          <w:rFonts w:ascii="Times New Roman" w:hAnsi="Times New Roman" w:cs="Times New Roman"/>
        </w:rPr>
      </w:pPr>
      <w:bookmarkStart w:id="5" w:name="P88"/>
      <w:bookmarkEnd w:id="5"/>
      <w:r w:rsidRPr="007D3117">
        <w:rPr>
          <w:rFonts w:ascii="Times New Roman" w:hAnsi="Times New Roman" w:cs="Times New Roman"/>
        </w:rPr>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один</w:t>
      </w:r>
      <w:r w:rsidRPr="007D3117">
        <w:rPr>
          <w:rFonts w:ascii="Times New Roman" w:hAnsi="Times New Roman" w:cs="Times New Roman"/>
        </w:rPr>
        <w:t>) рабочи</w:t>
      </w:r>
      <w:r>
        <w:rPr>
          <w:rFonts w:ascii="Times New Roman" w:hAnsi="Times New Roman" w:cs="Times New Roman"/>
        </w:rPr>
        <w:t>йдень до предполагаемой поставки</w:t>
      </w:r>
      <w:r w:rsidRPr="007D3117">
        <w:rPr>
          <w:rFonts w:ascii="Times New Roman" w:hAnsi="Times New Roman" w:cs="Times New Roman"/>
        </w:rPr>
        <w:t xml:space="preserve"> Товара в пределах срока, </w:t>
      </w:r>
      <w:r w:rsidRPr="00931665">
        <w:rPr>
          <w:rFonts w:ascii="Times New Roman" w:hAnsi="Times New Roman" w:cs="Times New Roman"/>
        </w:rPr>
        <w:t>установленного пунктом 11.1 настоящего Контракта.</w:t>
      </w:r>
    </w:p>
    <w:p w:rsidR="00183FA6" w:rsidRPr="008B6E85" w:rsidRDefault="00183FA6" w:rsidP="00183FA6">
      <w:pPr>
        <w:pStyle w:val="ConsPlusNormal"/>
        <w:ind w:firstLine="540"/>
        <w:jc w:val="both"/>
        <w:rPr>
          <w:rFonts w:ascii="Times New Roman" w:hAnsi="Times New Roman" w:cs="Times New Roman"/>
        </w:rPr>
      </w:pPr>
      <w:r w:rsidRPr="008B6E85">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B33A4A" w:rsidRPr="00EB5BE0" w:rsidRDefault="00B33A4A" w:rsidP="00B33A4A">
      <w:pPr>
        <w:pStyle w:val="a3"/>
        <w:ind w:firstLine="567"/>
        <w:jc w:val="both"/>
        <w:rPr>
          <w:rFonts w:ascii="Times New Roman" w:hAnsi="Times New Roman" w:cs="Times New Roman"/>
        </w:rPr>
      </w:pPr>
      <w:r w:rsidRPr="009118AE">
        <w:rPr>
          <w:rFonts w:ascii="Times New Roman" w:hAnsi="Times New Roman" w:cs="Times New Roman"/>
        </w:rPr>
        <w:t xml:space="preserve">Срок поставки: </w:t>
      </w:r>
      <w:r w:rsidRPr="009118AE">
        <w:rPr>
          <w:rFonts w:ascii="Times New Roman" w:hAnsi="Times New Roman" w:cs="Times New Roman"/>
          <w:lang w:val="en-US"/>
        </w:rPr>
        <w:t>c</w:t>
      </w:r>
      <w:r w:rsidRPr="009118AE">
        <w:rPr>
          <w:rFonts w:ascii="Times New Roman" w:hAnsi="Times New Roman" w:cs="Times New Roman"/>
        </w:rPr>
        <w:t xml:space="preserve"> момента заключения контракта по 31.12.2025 гг.</w:t>
      </w:r>
    </w:p>
    <w:p w:rsidR="00BC7632" w:rsidRPr="00EB5BE0" w:rsidRDefault="00BC7632" w:rsidP="00BC7632">
      <w:pPr>
        <w:pStyle w:val="a3"/>
        <w:ind w:firstLine="567"/>
        <w:jc w:val="both"/>
        <w:rPr>
          <w:rFonts w:ascii="Times New Roman" w:hAnsi="Times New Roman" w:cs="Times New Roman"/>
        </w:rPr>
      </w:pPr>
      <w:r w:rsidRPr="00EB5BE0">
        <w:rPr>
          <w:rFonts w:ascii="Times New Roman" w:hAnsi="Times New Roman" w:cs="Times New Roman"/>
        </w:rPr>
        <w:t>Время поставки: с 08.00 до 13.00 ч.</w:t>
      </w:r>
    </w:p>
    <w:p w:rsidR="00433BAF" w:rsidRPr="004C2915" w:rsidRDefault="00433BAF" w:rsidP="00433BAF">
      <w:pPr>
        <w:pStyle w:val="ConsPlusNormal"/>
        <w:ind w:firstLine="540"/>
        <w:jc w:val="both"/>
        <w:rPr>
          <w:rFonts w:ascii="Times New Roman" w:hAnsi="Times New Roman" w:cs="Times New Roman"/>
        </w:rPr>
      </w:pPr>
      <w:r w:rsidRPr="008B6E85">
        <w:rPr>
          <w:rFonts w:ascii="Times New Roman" w:hAnsi="Times New Roman" w:cs="Times New Roman"/>
        </w:rPr>
        <w:t>3.2. Поставка Товара по Заявке</w:t>
      </w:r>
      <w:r w:rsidRPr="004C2915">
        <w:rPr>
          <w:rFonts w:ascii="Times New Roman" w:hAnsi="Times New Roman" w:cs="Times New Roman"/>
        </w:rPr>
        <w:t xml:space="preserve"> осуществляется Поставщиком по адресу: 414016,                                 г. Астрахань, Чкалова, 80А.</w:t>
      </w:r>
    </w:p>
    <w:p w:rsidR="007D3117" w:rsidRPr="00DE3779" w:rsidRDefault="007D3117" w:rsidP="00FF6D07">
      <w:pPr>
        <w:pStyle w:val="a3"/>
        <w:ind w:firstLine="567"/>
        <w:jc w:val="both"/>
        <w:rPr>
          <w:rFonts w:ascii="Times New Roman" w:hAnsi="Times New Roman" w:cs="Times New Roman"/>
        </w:rPr>
      </w:pPr>
      <w:r w:rsidRPr="00931665">
        <w:rPr>
          <w:rFonts w:ascii="Times New Roman" w:hAnsi="Times New Roman" w:cs="Times New Roman"/>
        </w:rPr>
        <w:t>3.3. В день доставки Товара по адресу поставки</w:t>
      </w:r>
      <w:r w:rsidRPr="007D3117">
        <w:rPr>
          <w:rFonts w:ascii="Times New Roman" w:hAnsi="Times New Roman" w:cs="Times New Roman"/>
        </w:rPr>
        <w:t xml:space="preserve"> Товара, указанному в соответствии с условиями настоящего </w:t>
      </w:r>
      <w:r w:rsidRPr="00DE3779">
        <w:rPr>
          <w:rFonts w:ascii="Times New Roman" w:hAnsi="Times New Roman" w:cs="Times New Roman"/>
        </w:rPr>
        <w:t>Контракта</w:t>
      </w:r>
      <w:r w:rsidR="009257F5" w:rsidRPr="00DE3779">
        <w:rPr>
          <w:rFonts w:ascii="Times New Roman" w:hAnsi="Times New Roman" w:cs="Times New Roman"/>
        </w:rPr>
        <w:t xml:space="preserve">, </w:t>
      </w:r>
      <w:r w:rsidRPr="00DE3779">
        <w:rPr>
          <w:rFonts w:ascii="Times New Roman" w:hAnsi="Times New Roman" w:cs="Times New Roman"/>
        </w:rPr>
        <w:t>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highlight w:val="yellow"/>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hyperlink w:anchor="P650" w:history="1">
        <w:r w:rsidR="009257F5" w:rsidRPr="00FF6D07">
          <w:rPr>
            <w:rFonts w:ascii="Times New Roman" w:hAnsi="Times New Roman" w:cs="Times New Roman"/>
            <w:color w:val="5B9BD5" w:themeColor="accent1"/>
          </w:rPr>
          <w:t>(</w:t>
        </w:r>
        <w:proofErr w:type="gramStart"/>
        <w:r w:rsidR="009257F5" w:rsidRPr="00FF6D07">
          <w:rPr>
            <w:rFonts w:ascii="Times New Roman" w:hAnsi="Times New Roman" w:cs="Times New Roman"/>
            <w:color w:val="5B9BD5" w:themeColor="accent1"/>
          </w:rPr>
          <w:t>указывается</w:t>
        </w:r>
        <w:proofErr w:type="gramEnd"/>
      </w:hyperlink>
      <w:r w:rsidR="009257F5" w:rsidRPr="00FF6D07">
        <w:rPr>
          <w:rFonts w:ascii="Times New Roman" w:hAnsi="Times New Roman" w:cs="Times New Roman"/>
          <w:color w:val="5B9BD5" w:themeColor="accent1"/>
        </w:rPr>
        <w:t xml:space="preserve"> если Поставщик является плательщиком НДС)</w:t>
      </w:r>
      <w:r w:rsidRPr="00FF6D07">
        <w:rPr>
          <w:rFonts w:ascii="Times New Roman" w:hAnsi="Times New Roman" w:cs="Times New Roman"/>
          <w:color w:val="5B9BD5" w:themeColor="accent1"/>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rsidP="00FF6D07">
      <w:pPr>
        <w:pStyle w:val="a3"/>
        <w:ind w:firstLine="567"/>
        <w:jc w:val="both"/>
        <w:rPr>
          <w:rFonts w:ascii="Times New Roman" w:hAnsi="Times New Roman" w:cs="Times New Roman"/>
        </w:rPr>
      </w:pPr>
      <w:proofErr w:type="gramStart"/>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roofErr w:type="gramEnd"/>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117F7E">
          <w:rPr>
            <w:rFonts w:ascii="Times New Roman" w:hAnsi="Times New Roman" w:cs="Times New Roman"/>
          </w:rPr>
          <w:t>(составляется</w:t>
        </w:r>
      </w:hyperlink>
      <w:r w:rsidR="002F2A9A" w:rsidRPr="00117F7E">
        <w:rPr>
          <w:rFonts w:ascii="Times New Roman" w:hAnsi="Times New Roman" w:cs="Times New Roman"/>
        </w:rPr>
        <w:t xml:space="preserve"> в произвольной форме)</w:t>
      </w:r>
      <w:r w:rsidRPr="00117F7E">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w:t>
      </w:r>
      <w:r w:rsidRPr="00117F7E">
        <w:rPr>
          <w:rFonts w:ascii="Times New Roman" w:hAnsi="Times New Roman" w:cs="Times New Roman"/>
        </w:rPr>
        <w:t xml:space="preserve">накладную по форме N ТОРГ-12 в течение </w:t>
      </w:r>
      <w:r w:rsidR="00117F7E" w:rsidRPr="00117F7E">
        <w:rPr>
          <w:rFonts w:ascii="Times New Roman" w:hAnsi="Times New Roman" w:cs="Times New Roman"/>
        </w:rPr>
        <w:t xml:space="preserve">3 </w:t>
      </w:r>
      <w:r w:rsidRPr="00117F7E">
        <w:rPr>
          <w:rFonts w:ascii="Times New Roman" w:hAnsi="Times New Roman" w:cs="Times New Roman"/>
        </w:rPr>
        <w:t>(</w:t>
      </w:r>
      <w:r w:rsidR="00117F7E" w:rsidRPr="00117F7E">
        <w:rPr>
          <w:rFonts w:ascii="Times New Roman" w:hAnsi="Times New Roman" w:cs="Times New Roman"/>
        </w:rPr>
        <w:t>трех</w:t>
      </w:r>
      <w:r w:rsidRPr="00117F7E">
        <w:rPr>
          <w:rFonts w:ascii="Times New Roman" w:hAnsi="Times New Roman" w:cs="Times New Roman"/>
        </w:rPr>
        <w:t>) рабочих дней</w:t>
      </w:r>
      <w:proofErr w:type="gramEnd"/>
      <w:r w:rsidRPr="00117F7E">
        <w:rPr>
          <w:rFonts w:ascii="Times New Roman" w:hAnsi="Times New Roman" w:cs="Times New Roman"/>
        </w:rPr>
        <w:t xml:space="preserve"> с момента доставки Товара</w:t>
      </w:r>
      <w:r w:rsidR="002F2A9A" w:rsidRPr="00117F7E">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w:t>
      </w:r>
      <w:r w:rsidRPr="00C87C8C">
        <w:rPr>
          <w:rFonts w:ascii="Times New Roman" w:hAnsi="Times New Roman" w:cs="Times New Roman"/>
        </w:rPr>
        <w:lastRenderedPageBreak/>
        <w:t>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xml:space="preserve">) </w:t>
      </w:r>
      <w:r w:rsidR="00117F7E">
        <w:rPr>
          <w:rFonts w:ascii="Times New Roman" w:hAnsi="Times New Roman" w:cs="Times New Roman"/>
        </w:rPr>
        <w:t>рабочего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накладной по форме N ТОРГ-12 в порядке, предусмотренном настоящим разделом.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sidRPr="00FF6D0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bookmarkStart w:id="6" w:name="P104"/>
      <w:bookmarkEnd w:id="6"/>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форме N ТОРГ-12.</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FF6D07">
      <w:pPr>
        <w:pStyle w:val="a3"/>
        <w:ind w:firstLine="567"/>
        <w:jc w:val="both"/>
        <w:rPr>
          <w:rFonts w:ascii="Times New Roman" w:hAnsi="Times New Roman" w:cs="Times New Roman"/>
        </w:rPr>
      </w:pPr>
      <w:r w:rsidRPr="00402CC0">
        <w:rPr>
          <w:rFonts w:ascii="Times New Roman" w:hAnsi="Times New Roman" w:cs="Times New Roman"/>
        </w:rPr>
        <w:t>Поставщик обязан оформлять товарные накладные по форме N ТОРГ-12 в соответствии с законодательством Российской Федерации.</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Поставщик обязан оформлять товарные </w:t>
      </w:r>
      <w:r w:rsidRPr="00402CC0">
        <w:rPr>
          <w:rFonts w:ascii="Times New Roman" w:hAnsi="Times New Roman" w:cs="Times New Roman"/>
        </w:rPr>
        <w:t xml:space="preserve">накладные по </w:t>
      </w:r>
      <w:hyperlink r:id="rId6" w:history="1">
        <w:r w:rsidRPr="00402CC0">
          <w:rPr>
            <w:rFonts w:ascii="Times New Roman" w:hAnsi="Times New Roman" w:cs="Times New Roman"/>
          </w:rPr>
          <w:t>форме N ТОРГ-12</w:t>
        </w:r>
      </w:hyperlink>
      <w:r w:rsidRPr="00402CC0">
        <w:rPr>
          <w:rFonts w:ascii="Times New Roman" w:hAnsi="Times New Roman" w:cs="Times New Roman"/>
        </w:rPr>
        <w:t xml:space="preserve"> в соответствии </w:t>
      </w:r>
      <w:r w:rsidRPr="007D3117">
        <w:rPr>
          <w:rFonts w:ascii="Times New Roman" w:hAnsi="Times New Roman" w:cs="Times New Roman"/>
        </w:rPr>
        <w:t>с законодательством Российской Федерации, а также счета-фактуры 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4.2.1. Требовать от Заказчика произвести приемку Товара в порядке и в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FF6D07">
      <w:pPr>
        <w:pStyle w:val="a3"/>
        <w:ind w:firstLine="567"/>
        <w:jc w:val="both"/>
        <w:rPr>
          <w:rFonts w:ascii="Times New Roman" w:hAnsi="Times New Roman" w:cs="Times New Roman"/>
        </w:rPr>
      </w:pPr>
      <w:bookmarkStart w:id="8" w:name="P142"/>
      <w:bookmarkEnd w:id="8"/>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FF6D07">
      <w:pPr>
        <w:pStyle w:val="a3"/>
        <w:ind w:firstLine="567"/>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FF6D07">
      <w:pPr>
        <w:pStyle w:val="a3"/>
        <w:ind w:firstLine="567"/>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r w:rsidRPr="00DC3E81">
          <w:rPr>
            <w:rFonts w:ascii="Times New Roman" w:hAnsi="Times New Roman" w:cs="Times New Roman"/>
          </w:rPr>
          <w:t>Законом</w:t>
        </w:r>
      </w:hyperlink>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P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1" w:name="P189"/>
      <w:bookmarkEnd w:id="11"/>
      <w:r w:rsidRPr="007D3117">
        <w:rPr>
          <w:rFonts w:ascii="Times New Roman" w:hAnsi="Times New Roman" w:cs="Times New Roman"/>
        </w:rPr>
        <w:t xml:space="preserve">VII. ОТВЕТСТВЕННОСТЬ СТОРОН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FF6D07">
      <w:pPr>
        <w:pStyle w:val="a3"/>
        <w:ind w:firstLine="567"/>
        <w:jc w:val="both"/>
        <w:rPr>
          <w:rFonts w:ascii="Times New Roman" w:hAnsi="Times New Roman" w:cs="Times New Roman"/>
        </w:rPr>
      </w:pPr>
      <w:bookmarkStart w:id="12" w:name="P194"/>
      <w:bookmarkEnd w:id="12"/>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7D3117">
        <w:rPr>
          <w:rFonts w:ascii="Times New Roman" w:hAnsi="Times New Roman" w:cs="Times New Roman"/>
        </w:rPr>
        <w:lastRenderedPageBreak/>
        <w:t>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3" w:name="P209"/>
      <w:bookmarkEnd w:id="13"/>
      <w:r w:rsidRPr="007D3117">
        <w:rPr>
          <w:rFonts w:ascii="Times New Roman" w:hAnsi="Times New Roman" w:cs="Times New Roman"/>
        </w:rPr>
        <w:t>VIII. ОБЕСПЕЧЕНИЕ ИСПОЛНЕНИЯ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FF6D07">
      <w:pPr>
        <w:pStyle w:val="a3"/>
        <w:ind w:firstLine="567"/>
        <w:jc w:val="both"/>
        <w:rPr>
          <w:rFonts w:ascii="Times New Roman" w:hAnsi="Times New Roman" w:cs="Times New Roman"/>
        </w:rPr>
      </w:pPr>
      <w:bookmarkStart w:id="14" w:name="P232"/>
      <w:bookmarkEnd w:id="14"/>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FF6D07">
      <w:pPr>
        <w:pStyle w:val="a3"/>
        <w:ind w:firstLine="567"/>
        <w:jc w:val="both"/>
        <w:rPr>
          <w:rFonts w:ascii="Times New Roman" w:hAnsi="Times New Roman" w:cs="Times New Roman"/>
        </w:rPr>
      </w:pPr>
      <w:bookmarkStart w:id="15" w:name="P233"/>
      <w:bookmarkEnd w:id="15"/>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FF6D07">
      <w:pPr>
        <w:pStyle w:val="a3"/>
        <w:ind w:firstLine="567"/>
        <w:jc w:val="both"/>
        <w:rPr>
          <w:rFonts w:ascii="Times New Roman" w:hAnsi="Times New Roman" w:cs="Times New Roman"/>
        </w:rPr>
      </w:pPr>
      <w:bookmarkStart w:id="16" w:name="P253"/>
      <w:bookmarkEnd w:id="16"/>
      <w:r w:rsidRPr="005776D5">
        <w:rPr>
          <w:rFonts w:ascii="Times New Roman" w:hAnsi="Times New Roman" w:cs="Times New Roman"/>
        </w:rPr>
        <w:t xml:space="preserve">11.1. </w:t>
      </w:r>
      <w:r w:rsidR="00042681" w:rsidRPr="005776D5">
        <w:rPr>
          <w:rFonts w:ascii="Times New Roman" w:hAnsi="Times New Roman" w:cs="Times New Roman"/>
        </w:rPr>
        <w:t>Настоящий Контра</w:t>
      </w:r>
      <w:proofErr w:type="gramStart"/>
      <w:r w:rsidR="00042681" w:rsidRPr="005776D5">
        <w:rPr>
          <w:rFonts w:ascii="Times New Roman" w:hAnsi="Times New Roman" w:cs="Times New Roman"/>
        </w:rPr>
        <w:t>кт вст</w:t>
      </w:r>
      <w:proofErr w:type="gramEnd"/>
      <w:r w:rsidR="00042681" w:rsidRPr="005776D5">
        <w:rPr>
          <w:rFonts w:ascii="Times New Roman" w:hAnsi="Times New Roman" w:cs="Times New Roman"/>
        </w:rPr>
        <w:t xml:space="preserve">упает в силу с </w:t>
      </w:r>
      <w:r w:rsidR="00042681">
        <w:rPr>
          <w:rFonts w:ascii="Times New Roman" w:hAnsi="Times New Roman" w:cs="Times New Roman"/>
        </w:rPr>
        <w:t>момента подписания Сторонами</w:t>
      </w:r>
      <w:r w:rsidR="00042681" w:rsidRPr="005776D5">
        <w:rPr>
          <w:rFonts w:ascii="Times New Roman" w:hAnsi="Times New Roman" w:cs="Times New Roman"/>
        </w:rPr>
        <w:t xml:space="preserve"> и действует по </w:t>
      </w:r>
      <w:r w:rsidR="00946356" w:rsidRPr="005776D5">
        <w:rPr>
          <w:rFonts w:ascii="Times New Roman" w:hAnsi="Times New Roman" w:cs="Times New Roman"/>
        </w:rPr>
        <w:t>"</w:t>
      </w:r>
      <w:r w:rsidR="00946356">
        <w:rPr>
          <w:rFonts w:ascii="Times New Roman" w:hAnsi="Times New Roman" w:cs="Times New Roman"/>
        </w:rPr>
        <w:t>31</w:t>
      </w:r>
      <w:r w:rsidR="00946356" w:rsidRPr="005776D5">
        <w:rPr>
          <w:rFonts w:ascii="Times New Roman" w:hAnsi="Times New Roman" w:cs="Times New Roman"/>
        </w:rPr>
        <w:t xml:space="preserve">" </w:t>
      </w:r>
      <w:r w:rsidR="00946356">
        <w:rPr>
          <w:rFonts w:ascii="Times New Roman" w:hAnsi="Times New Roman" w:cs="Times New Roman"/>
        </w:rPr>
        <w:t>декабря</w:t>
      </w:r>
      <w:r w:rsidR="00946356" w:rsidRPr="005776D5">
        <w:rPr>
          <w:rFonts w:ascii="Times New Roman" w:hAnsi="Times New Roman" w:cs="Times New Roman"/>
        </w:rPr>
        <w:t xml:space="preserve"> 20</w:t>
      </w:r>
      <w:r w:rsidR="00946356">
        <w:rPr>
          <w:rFonts w:ascii="Times New Roman" w:hAnsi="Times New Roman" w:cs="Times New Roman"/>
        </w:rPr>
        <w:t>2</w:t>
      </w:r>
      <w:r w:rsidR="0067464C">
        <w:rPr>
          <w:rFonts w:ascii="Times New Roman" w:hAnsi="Times New Roman" w:cs="Times New Roman"/>
        </w:rPr>
        <w:t>5</w:t>
      </w:r>
      <w:r w:rsidR="00946356" w:rsidRPr="005776D5">
        <w:rPr>
          <w:rFonts w:ascii="Times New Roman" w:hAnsi="Times New Roman" w:cs="Times New Roman"/>
        </w:rPr>
        <w:t xml:space="preserve"> г.</w:t>
      </w:r>
      <w:r w:rsidR="00042681"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042681" w:rsidRPr="007D3117">
        <w:rPr>
          <w:rFonts w:ascii="Times New Roman" w:hAnsi="Times New Roman" w:cs="Times New Roman"/>
        </w:rPr>
        <w:t>ств Ст</w:t>
      </w:r>
      <w:proofErr w:type="gramEnd"/>
      <w:r w:rsidR="00042681" w:rsidRPr="007D3117">
        <w:rPr>
          <w:rFonts w:ascii="Times New Roman" w:hAnsi="Times New Roman" w:cs="Times New Roman"/>
        </w:rPr>
        <w:t>орон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P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0067464C">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w:t>
      </w:r>
      <w:proofErr w:type="gramStart"/>
      <w:r w:rsidRPr="007D3117">
        <w:rPr>
          <w:rFonts w:ascii="Times New Roman" w:hAnsi="Times New Roman" w:cs="Times New Roman"/>
        </w:rPr>
        <w:t>с даты</w:t>
      </w:r>
      <w:proofErr w:type="gramEnd"/>
      <w:r w:rsidRPr="007D3117">
        <w:rPr>
          <w:rFonts w:ascii="Times New Roman" w:hAnsi="Times New Roman" w:cs="Times New Roman"/>
        </w:rPr>
        <w:t xml:space="preserve"> такого изменения. При этом если Поставщик </w:t>
      </w:r>
      <w:r w:rsidRPr="007D3117">
        <w:rPr>
          <w:rFonts w:ascii="Times New Roman" w:hAnsi="Times New Roman" w:cs="Times New Roman"/>
        </w:rPr>
        <w:lastRenderedPageBreak/>
        <w:t xml:space="preserve">не </w:t>
      </w:r>
      <w:proofErr w:type="gramStart"/>
      <w:r w:rsidRPr="007D3117">
        <w:rPr>
          <w:rFonts w:ascii="Times New Roman" w:hAnsi="Times New Roman" w:cs="Times New Roman"/>
        </w:rPr>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rsidP="00FF6D07">
      <w:pPr>
        <w:pStyle w:val="a3"/>
        <w:ind w:firstLine="567"/>
        <w:jc w:val="both"/>
        <w:rPr>
          <w:rFonts w:ascii="Times New Roman" w:hAnsi="Times New Roman" w:cs="Times New Roman"/>
        </w:rPr>
      </w:pPr>
    </w:p>
    <w:p w:rsidR="0067464C" w:rsidRPr="0067464C" w:rsidRDefault="0067464C" w:rsidP="0067464C">
      <w:pPr>
        <w:pStyle w:val="ConsPlusNormal"/>
        <w:jc w:val="center"/>
        <w:outlineLvl w:val="0"/>
        <w:rPr>
          <w:rFonts w:ascii="Times New Roman" w:hAnsi="Times New Roman" w:cs="Times New Roman"/>
        </w:rPr>
      </w:pPr>
      <w:r w:rsidRPr="0067464C">
        <w:rPr>
          <w:rFonts w:ascii="Times New Roman" w:hAnsi="Times New Roman" w:cs="Times New Roman"/>
        </w:rPr>
        <w:t>XIII. АНТИКОРРУПЦИОННАЯ ОГОВОРКА.</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 xml:space="preserve">13.1. </w:t>
      </w:r>
      <w:proofErr w:type="gramStart"/>
      <w:r w:rsidRPr="0067464C">
        <w:rPr>
          <w:rFonts w:ascii="Times New Roman" w:hAnsi="Times New Roman" w:cs="Times New Roman"/>
        </w:rPr>
        <w:t xml:space="preserve">При исполнении своих обязательств по Контракту Стороны, их </w:t>
      </w:r>
      <w:proofErr w:type="spellStart"/>
      <w:r w:rsidRPr="0067464C">
        <w:rPr>
          <w:rFonts w:ascii="Times New Roman" w:hAnsi="Times New Roman" w:cs="Times New Roman"/>
        </w:rPr>
        <w:t>аффилированные</w:t>
      </w:r>
      <w:proofErr w:type="spellEnd"/>
      <w:r w:rsidRPr="0067464C">
        <w:rPr>
          <w:rFonts w:ascii="Times New Roman" w:hAnsi="Times New Roman" w:cs="Times New Roman"/>
        </w:rPr>
        <w:t xml:space="preserve">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roofErr w:type="gramEnd"/>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 xml:space="preserve">Также Стороны, их </w:t>
      </w:r>
      <w:proofErr w:type="spellStart"/>
      <w:r w:rsidRPr="0067464C">
        <w:rPr>
          <w:rFonts w:ascii="Times New Roman" w:hAnsi="Times New Roman" w:cs="Times New Roman"/>
        </w:rPr>
        <w:t>аффилированные</w:t>
      </w:r>
      <w:proofErr w:type="spellEnd"/>
      <w:r w:rsidRPr="0067464C">
        <w:rPr>
          <w:rFonts w:ascii="Times New Roman" w:hAnsi="Times New Roman" w:cs="Times New Roman"/>
        </w:rPr>
        <w:t xml:space="preserve">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13.2. В случае возникновения у Стороны оснований полагать, что произошло или может произойти нарушение положений Раздела XIII Контракта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w:t>
      </w:r>
      <w:proofErr w:type="gramStart"/>
      <w:r w:rsidRPr="0067464C">
        <w:rPr>
          <w:rFonts w:ascii="Times New Roman" w:hAnsi="Times New Roman" w:cs="Times New Roman"/>
        </w:rPr>
        <w:t>с даты получения</w:t>
      </w:r>
      <w:proofErr w:type="gramEnd"/>
      <w:r w:rsidRPr="0067464C">
        <w:rPr>
          <w:rFonts w:ascii="Times New Roman" w:hAnsi="Times New Roman" w:cs="Times New Roman"/>
        </w:rPr>
        <w:t xml:space="preserve"> такого уведомления.</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13.3. В случае нарушения одной Стороной обязательств, предусмотренных Разделом XII Контракта и (или) неполучения другой Стороной, в установленный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67464C" w:rsidRPr="0067464C" w:rsidRDefault="0067464C" w:rsidP="0067464C">
      <w:pPr>
        <w:pStyle w:val="a3"/>
        <w:ind w:firstLine="567"/>
        <w:jc w:val="both"/>
        <w:rPr>
          <w:rFonts w:ascii="Times New Roman" w:hAnsi="Times New Roman" w:cs="Times New Roman"/>
        </w:rPr>
      </w:pPr>
    </w:p>
    <w:p w:rsidR="0067464C" w:rsidRPr="0067464C" w:rsidRDefault="0067464C" w:rsidP="0067464C">
      <w:pPr>
        <w:pStyle w:val="ConsPlusNormal"/>
        <w:jc w:val="center"/>
        <w:outlineLvl w:val="0"/>
        <w:rPr>
          <w:rFonts w:ascii="Times New Roman" w:hAnsi="Times New Roman" w:cs="Times New Roman"/>
        </w:rPr>
      </w:pPr>
      <w:r w:rsidRPr="0067464C">
        <w:rPr>
          <w:rFonts w:ascii="Times New Roman" w:hAnsi="Times New Roman" w:cs="Times New Roman"/>
        </w:rPr>
        <w:t xml:space="preserve">XIV. ПЕРЕЧЕНЬ ПРИЛОЖЕНИЙ </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Неотъемлемой частью настоящего Контракта является следующее:</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 xml:space="preserve">Приложение N 1 - Спецификация на </w:t>
      </w:r>
      <w:r>
        <w:rPr>
          <w:rFonts w:ascii="Times New Roman" w:hAnsi="Times New Roman" w:cs="Times New Roman"/>
        </w:rPr>
        <w:t>1</w:t>
      </w:r>
      <w:r w:rsidRPr="0067464C">
        <w:rPr>
          <w:rFonts w:ascii="Times New Roman" w:hAnsi="Times New Roman" w:cs="Times New Roman"/>
        </w:rPr>
        <w:t xml:space="preserve"> лист</w:t>
      </w:r>
      <w:r>
        <w:rPr>
          <w:rFonts w:ascii="Times New Roman" w:hAnsi="Times New Roman" w:cs="Times New Roman"/>
        </w:rPr>
        <w:t>е</w:t>
      </w:r>
      <w:r w:rsidRPr="0067464C">
        <w:rPr>
          <w:rFonts w:ascii="Times New Roman" w:hAnsi="Times New Roman" w:cs="Times New Roman"/>
        </w:rPr>
        <w:t>;</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Приложение N 2 - Техническое задание на 2 листах;</w:t>
      </w:r>
    </w:p>
    <w:p w:rsidR="0067464C" w:rsidRPr="0067464C" w:rsidRDefault="0067464C" w:rsidP="0067464C">
      <w:pPr>
        <w:pStyle w:val="a3"/>
        <w:ind w:firstLine="567"/>
        <w:jc w:val="both"/>
        <w:rPr>
          <w:rFonts w:ascii="Times New Roman" w:hAnsi="Times New Roman" w:cs="Times New Roman"/>
        </w:rPr>
      </w:pPr>
      <w:r w:rsidRPr="0067464C">
        <w:rPr>
          <w:rFonts w:ascii="Times New Roman" w:hAnsi="Times New Roman" w:cs="Times New Roman"/>
        </w:rPr>
        <w:t>Приложение N 3 - Форма заявки на поставку Товара на 1 листе;</w:t>
      </w:r>
    </w:p>
    <w:p w:rsidR="0067464C" w:rsidRPr="0067464C" w:rsidRDefault="0067464C" w:rsidP="0067464C">
      <w:pPr>
        <w:pStyle w:val="ConsPlusNormal"/>
        <w:jc w:val="both"/>
        <w:rPr>
          <w:rFonts w:ascii="Times New Roman" w:hAnsi="Times New Roman" w:cs="Times New Roman"/>
        </w:rPr>
      </w:pPr>
    </w:p>
    <w:p w:rsidR="0067464C" w:rsidRPr="007D3117" w:rsidRDefault="0067464C" w:rsidP="0067464C">
      <w:pPr>
        <w:pStyle w:val="ConsPlusNormal"/>
        <w:jc w:val="center"/>
        <w:outlineLvl w:val="0"/>
        <w:rPr>
          <w:rFonts w:ascii="Times New Roman" w:hAnsi="Times New Roman" w:cs="Times New Roman"/>
        </w:rPr>
      </w:pPr>
      <w:bookmarkStart w:id="17" w:name="P284"/>
      <w:bookmarkEnd w:id="17"/>
      <w:r w:rsidRPr="0067464C">
        <w:rPr>
          <w:rFonts w:ascii="Times New Roman" w:hAnsi="Times New Roman" w:cs="Times New Roman"/>
        </w:rPr>
        <w:t>XV.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49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929"/>
        <w:gridCol w:w="4535"/>
      </w:tblGrid>
      <w:tr w:rsidR="00714D83" w:rsidRPr="00714D83" w:rsidTr="0076646A">
        <w:tc>
          <w:tcPr>
            <w:tcW w:w="2604"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lastRenderedPageBreak/>
              <w:t>Заказчик</w:t>
            </w:r>
          </w:p>
        </w:tc>
        <w:tc>
          <w:tcPr>
            <w:tcW w:w="2396"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D006BF" w:rsidRPr="00714D83" w:rsidTr="0076646A">
        <w:tc>
          <w:tcPr>
            <w:tcW w:w="2604" w:type="pct"/>
          </w:tcPr>
          <w:p w:rsidR="00D006BF" w:rsidRPr="006B6A8B" w:rsidRDefault="00D006BF" w:rsidP="007B1D5F">
            <w:pPr>
              <w:spacing w:after="0" w:line="240" w:lineRule="auto"/>
              <w:jc w:val="center"/>
              <w:rPr>
                <w:rFonts w:ascii="Times New Roman" w:eastAsia="Times New Roman" w:hAnsi="Times New Roman" w:cs="Times New Roman"/>
                <w:b/>
                <w:lang w:eastAsia="ru-RU"/>
              </w:rPr>
            </w:pPr>
            <w:r w:rsidRPr="006B6A8B">
              <w:rPr>
                <w:rFonts w:ascii="Times New Roman" w:eastAsia="Times New Roman" w:hAnsi="Times New Roman" w:cs="Times New Roman"/>
                <w:b/>
                <w:lang w:eastAsia="ru-RU"/>
              </w:rPr>
              <w:t>Муниципальное бюджетное дошкольное образовательное учрежд</w:t>
            </w:r>
            <w:r>
              <w:rPr>
                <w:rFonts w:ascii="Times New Roman" w:eastAsia="Times New Roman" w:hAnsi="Times New Roman" w:cs="Times New Roman"/>
                <w:b/>
                <w:lang w:eastAsia="ru-RU"/>
              </w:rPr>
              <w:t xml:space="preserve">ение </w:t>
            </w:r>
            <w:proofErr w:type="gramStart"/>
            <w:r>
              <w:rPr>
                <w:rFonts w:ascii="Times New Roman" w:eastAsia="Times New Roman" w:hAnsi="Times New Roman" w:cs="Times New Roman"/>
                <w:b/>
                <w:lang w:eastAsia="ru-RU"/>
              </w:rPr>
              <w:t>г</w:t>
            </w:r>
            <w:proofErr w:type="gramEnd"/>
            <w:r>
              <w:rPr>
                <w:rFonts w:ascii="Times New Roman" w:eastAsia="Times New Roman" w:hAnsi="Times New Roman" w:cs="Times New Roman"/>
                <w:b/>
                <w:lang w:eastAsia="ru-RU"/>
              </w:rPr>
              <w:t xml:space="preserve">. Астрахани «Детский сад </w:t>
            </w:r>
            <w:r w:rsidRPr="006B6A8B">
              <w:rPr>
                <w:rFonts w:ascii="Times New Roman" w:eastAsia="Times New Roman" w:hAnsi="Times New Roman" w:cs="Times New Roman"/>
                <w:b/>
                <w:lang w:eastAsia="ru-RU"/>
              </w:rPr>
              <w:t>№ 130 «Крепыш»</w:t>
            </w:r>
          </w:p>
          <w:p w:rsidR="00D006BF" w:rsidRPr="00714D83" w:rsidRDefault="00D006BF" w:rsidP="007B1D5F">
            <w:pPr>
              <w:spacing w:after="0" w:line="240" w:lineRule="auto"/>
              <w:jc w:val="both"/>
              <w:rPr>
                <w:rFonts w:ascii="Times New Roman" w:eastAsia="Times New Roman" w:hAnsi="Times New Roman" w:cs="Times New Roman"/>
                <w:lang w:eastAsia="ru-RU"/>
              </w:rPr>
            </w:pP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414016 г. Астрахань, ул. Чкалова, 80А </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тел.50-85-37</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Электронный адрес: detskisadv130@mail.ru</w:t>
            </w:r>
          </w:p>
          <w:p w:rsidR="00D006BF"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ИНН 3018012683 </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КПП 301801001         </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ОГРН 1023000843557</w:t>
            </w:r>
          </w:p>
          <w:p w:rsidR="00D006BF" w:rsidRPr="00BC1F67" w:rsidRDefault="00D006BF" w:rsidP="007B1D5F">
            <w:pPr>
              <w:spacing w:after="0" w:line="240" w:lineRule="auto"/>
              <w:rPr>
                <w:rFonts w:ascii="Times New Roman" w:eastAsia="Times New Roman" w:hAnsi="Times New Roman" w:cs="Times New Roman"/>
                <w:lang w:eastAsia="ru-RU"/>
              </w:rPr>
            </w:pPr>
            <w:proofErr w:type="gramStart"/>
            <w:r w:rsidRPr="00BC1F67">
              <w:rPr>
                <w:rFonts w:ascii="Times New Roman" w:eastAsia="Times New Roman" w:hAnsi="Times New Roman" w:cs="Times New Roman"/>
                <w:lang w:eastAsia="ru-RU"/>
              </w:rPr>
              <w:t>УФК по Астраханской области (ФКУ администрации муниципального образования «Город Астрахань</w:t>
            </w:r>
            <w:r>
              <w:rPr>
                <w:rFonts w:ascii="Times New Roman" w:eastAsia="Times New Roman" w:hAnsi="Times New Roman" w:cs="Times New Roman"/>
                <w:lang w:eastAsia="ru-RU"/>
              </w:rPr>
              <w:t>»</w:t>
            </w:r>
            <w:proofErr w:type="gramEnd"/>
          </w:p>
          <w:p w:rsidR="00D006BF"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Отделение Астрахань Банка России//УФК по Астраханской области </w:t>
            </w:r>
            <w:proofErr w:type="gramStart"/>
            <w:r w:rsidRPr="00BC1F67">
              <w:rPr>
                <w:rFonts w:ascii="Times New Roman" w:eastAsia="Times New Roman" w:hAnsi="Times New Roman" w:cs="Times New Roman"/>
                <w:lang w:eastAsia="ru-RU"/>
              </w:rPr>
              <w:t>г</w:t>
            </w:r>
            <w:proofErr w:type="gramEnd"/>
            <w:r w:rsidRPr="00BC1F67">
              <w:rPr>
                <w:rFonts w:ascii="Times New Roman" w:eastAsia="Times New Roman" w:hAnsi="Times New Roman" w:cs="Times New Roman"/>
                <w:lang w:eastAsia="ru-RU"/>
              </w:rPr>
              <w:t xml:space="preserve">. Астрахань </w:t>
            </w:r>
          </w:p>
          <w:p w:rsidR="00D006BF" w:rsidRPr="00BC1F67" w:rsidRDefault="00D006BF" w:rsidP="007B1D5F">
            <w:pPr>
              <w:spacing w:after="0" w:line="240" w:lineRule="auto"/>
              <w:rPr>
                <w:rFonts w:ascii="Times New Roman" w:eastAsia="Times New Roman" w:hAnsi="Times New Roman" w:cs="Times New Roman"/>
                <w:lang w:eastAsia="ru-RU"/>
              </w:rPr>
            </w:pPr>
            <w:proofErr w:type="spellStart"/>
            <w:proofErr w:type="gramStart"/>
            <w:r w:rsidRPr="00BC1F67">
              <w:rPr>
                <w:rFonts w:ascii="Times New Roman" w:eastAsia="Times New Roman" w:hAnsi="Times New Roman" w:cs="Times New Roman"/>
                <w:lang w:eastAsia="ru-RU"/>
              </w:rPr>
              <w:t>р</w:t>
            </w:r>
            <w:proofErr w:type="spellEnd"/>
            <w:proofErr w:type="gramEnd"/>
            <w:r w:rsidRPr="00BC1F67">
              <w:rPr>
                <w:rFonts w:ascii="Times New Roman" w:eastAsia="Times New Roman" w:hAnsi="Times New Roman" w:cs="Times New Roman"/>
                <w:lang w:eastAsia="ru-RU"/>
              </w:rPr>
              <w:t>/с 03234643127010002500</w:t>
            </w:r>
          </w:p>
          <w:p w:rsidR="00D006BF" w:rsidRDefault="00D006BF" w:rsidP="007B1D5F">
            <w:pPr>
              <w:spacing w:after="0" w:line="240" w:lineRule="auto"/>
              <w:rPr>
                <w:rFonts w:ascii="Times New Roman" w:eastAsia="Times New Roman" w:hAnsi="Times New Roman" w:cs="Times New Roman"/>
                <w:lang w:eastAsia="ru-RU"/>
              </w:rPr>
            </w:pPr>
            <w:proofErr w:type="gramStart"/>
            <w:r w:rsidRPr="00BC1F67">
              <w:rPr>
                <w:rFonts w:ascii="Times New Roman" w:eastAsia="Times New Roman" w:hAnsi="Times New Roman" w:cs="Times New Roman"/>
                <w:lang w:eastAsia="ru-RU"/>
              </w:rPr>
              <w:t>л</w:t>
            </w:r>
            <w:proofErr w:type="gramEnd"/>
            <w:r w:rsidRPr="00BC1F67">
              <w:rPr>
                <w:rFonts w:ascii="Times New Roman" w:eastAsia="Times New Roman" w:hAnsi="Times New Roman" w:cs="Times New Roman"/>
                <w:lang w:eastAsia="ru-RU"/>
              </w:rPr>
              <w:t>/</w:t>
            </w:r>
            <w:proofErr w:type="spellStart"/>
            <w:r w:rsidRPr="00BC1F67">
              <w:rPr>
                <w:rFonts w:ascii="Times New Roman" w:eastAsia="Times New Roman" w:hAnsi="Times New Roman" w:cs="Times New Roman"/>
                <w:lang w:eastAsia="ru-RU"/>
              </w:rPr>
              <w:t>сч</w:t>
            </w:r>
            <w:proofErr w:type="spellEnd"/>
            <w:r w:rsidRPr="00BC1F67">
              <w:rPr>
                <w:rFonts w:ascii="Times New Roman" w:eastAsia="Times New Roman" w:hAnsi="Times New Roman" w:cs="Times New Roman"/>
                <w:lang w:eastAsia="ru-RU"/>
              </w:rPr>
              <w:t xml:space="preserve"> 20741Ш66640 </w:t>
            </w:r>
          </w:p>
          <w:p w:rsidR="00D006BF" w:rsidRPr="00741637" w:rsidRDefault="00D006BF" w:rsidP="007B1D5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011203901                </w:t>
            </w:r>
          </w:p>
        </w:tc>
        <w:tc>
          <w:tcPr>
            <w:tcW w:w="2396" w:type="pct"/>
          </w:tcPr>
          <w:p w:rsidR="00D006BF" w:rsidRPr="00714D83" w:rsidRDefault="00D006BF" w:rsidP="00714D83">
            <w:pPr>
              <w:spacing w:after="0" w:line="240" w:lineRule="auto"/>
              <w:jc w:val="both"/>
              <w:rPr>
                <w:rFonts w:ascii="Times New Roman" w:eastAsia="Times New Roman" w:hAnsi="Times New Roman" w:cs="Times New Roman"/>
                <w:sz w:val="24"/>
                <w:szCs w:val="24"/>
                <w:lang w:eastAsia="ar-SA"/>
              </w:rPr>
            </w:pPr>
          </w:p>
        </w:tc>
      </w:tr>
      <w:tr w:rsidR="00D006BF" w:rsidRPr="00714D83" w:rsidTr="0076646A">
        <w:tc>
          <w:tcPr>
            <w:tcW w:w="2604" w:type="pct"/>
          </w:tcPr>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__________________ / </w:t>
            </w:r>
            <w:r w:rsidRPr="00741637">
              <w:rPr>
                <w:rFonts w:ascii="Times New Roman" w:eastAsia="Times New Roman" w:hAnsi="Times New Roman" w:cs="Times New Roman"/>
                <w:u w:val="single"/>
                <w:lang w:eastAsia="ru-RU"/>
              </w:rPr>
              <w:t xml:space="preserve">Н.Н. Корчагина </w:t>
            </w:r>
            <w:r w:rsidRPr="00714D83">
              <w:rPr>
                <w:rFonts w:ascii="Times New Roman" w:eastAsia="Times New Roman" w:hAnsi="Times New Roman" w:cs="Times New Roman"/>
                <w:lang w:eastAsia="ru-RU"/>
              </w:rPr>
              <w:t>/</w:t>
            </w: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r w:rsidRPr="00714D83">
              <w:rPr>
                <w:rFonts w:ascii="Times New Roman" w:eastAsia="Times New Roman" w:hAnsi="Times New Roman" w:cs="Times New Roman"/>
                <w:i/>
                <w:lang w:eastAsia="ru-RU"/>
              </w:rPr>
              <w:t>М.П.</w:t>
            </w:r>
          </w:p>
        </w:tc>
        <w:tc>
          <w:tcPr>
            <w:tcW w:w="2396" w:type="pct"/>
          </w:tcPr>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D006BF" w:rsidRPr="00714D83" w:rsidRDefault="00D006BF" w:rsidP="00714D83">
            <w:pPr>
              <w:keepNext/>
              <w:spacing w:after="0" w:line="240" w:lineRule="auto"/>
              <w:rPr>
                <w:rFonts w:ascii="Times New Roman" w:eastAsia="Times New Roman" w:hAnsi="Times New Roman" w:cs="Times New Roman"/>
                <w:sz w:val="24"/>
                <w:szCs w:val="24"/>
                <w:u w:val="single"/>
                <w:lang w:eastAsia="ru-RU"/>
              </w:rPr>
            </w:pPr>
          </w:p>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1</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18" w:name="P304"/>
      <w:bookmarkEnd w:id="18"/>
      <w:r w:rsidRPr="007D3117">
        <w:rPr>
          <w:rFonts w:ascii="Times New Roman" w:hAnsi="Times New Roman" w:cs="Times New Roman"/>
        </w:rPr>
        <w:t>СПЕЦИФИКАЦИЯ</w:t>
      </w:r>
    </w:p>
    <w:p w:rsidR="007D3117" w:rsidRPr="007D3117" w:rsidRDefault="007D3117">
      <w:pPr>
        <w:pStyle w:val="ConsPlusNormal"/>
        <w:jc w:val="both"/>
        <w:rPr>
          <w:rFonts w:ascii="Times New Roman" w:hAnsi="Times New Roman" w:cs="Times New Roman"/>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1952"/>
        <w:gridCol w:w="708"/>
        <w:gridCol w:w="1133"/>
        <w:gridCol w:w="1844"/>
        <w:gridCol w:w="1560"/>
        <w:gridCol w:w="1559"/>
      </w:tblGrid>
      <w:tr w:rsidR="00D349DF" w:rsidRPr="007D3117" w:rsidTr="00C55FE0">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195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844" w:type="dxa"/>
            <w:vAlign w:val="center"/>
          </w:tcPr>
          <w:p w:rsidR="00D349DF" w:rsidRPr="007D3117" w:rsidRDefault="00D349DF" w:rsidP="00D71DEA">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559"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C55FE0">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1</w:t>
            </w:r>
          </w:p>
        </w:tc>
        <w:tc>
          <w:tcPr>
            <w:tcW w:w="195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pPr>
              <w:pStyle w:val="ConsPlusNormal"/>
              <w:jc w:val="center"/>
              <w:rPr>
                <w:rFonts w:ascii="Times New Roman" w:hAnsi="Times New Roman" w:cs="Times New Roman"/>
              </w:rPr>
            </w:pPr>
            <w:bookmarkStart w:id="19" w:name="P319"/>
            <w:bookmarkEnd w:id="19"/>
            <w:r w:rsidRPr="007D3117">
              <w:rPr>
                <w:rFonts w:ascii="Times New Roman" w:hAnsi="Times New Roman" w:cs="Times New Roman"/>
              </w:rPr>
              <w:t>4</w:t>
            </w:r>
          </w:p>
        </w:tc>
        <w:tc>
          <w:tcPr>
            <w:tcW w:w="1844" w:type="dxa"/>
            <w:vAlign w:val="center"/>
          </w:tcPr>
          <w:p w:rsidR="00D349DF" w:rsidRPr="007D3117" w:rsidRDefault="00D349DF">
            <w:pPr>
              <w:pStyle w:val="ConsPlusNormal"/>
              <w:jc w:val="center"/>
              <w:rPr>
                <w:rFonts w:ascii="Times New Roman" w:hAnsi="Times New Roman" w:cs="Times New Roman"/>
              </w:rPr>
            </w:pPr>
            <w:bookmarkStart w:id="20" w:name="P320"/>
            <w:bookmarkEnd w:id="20"/>
            <w:r w:rsidRPr="007D3117">
              <w:rPr>
                <w:rFonts w:ascii="Times New Roman" w:hAnsi="Times New Roman" w:cs="Times New Roman"/>
              </w:rPr>
              <w:t>5</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6</w:t>
            </w:r>
          </w:p>
        </w:tc>
        <w:tc>
          <w:tcPr>
            <w:tcW w:w="1559" w:type="dxa"/>
            <w:vAlign w:val="center"/>
          </w:tcPr>
          <w:p w:rsidR="00D349DF" w:rsidRPr="007D3117" w:rsidRDefault="00D349DF">
            <w:pPr>
              <w:pStyle w:val="ConsPlusNormal"/>
              <w:jc w:val="center"/>
              <w:rPr>
                <w:rFonts w:ascii="Times New Roman" w:hAnsi="Times New Roman" w:cs="Times New Roman"/>
              </w:rPr>
            </w:pPr>
            <w:bookmarkStart w:id="21" w:name="P322"/>
            <w:bookmarkEnd w:id="21"/>
            <w:r w:rsidRPr="007D3117">
              <w:rPr>
                <w:rFonts w:ascii="Times New Roman" w:hAnsi="Times New Roman" w:cs="Times New Roman"/>
              </w:rPr>
              <w:t>7</w:t>
            </w:r>
          </w:p>
        </w:tc>
        <w:bookmarkStart w:id="22" w:name="P323"/>
        <w:bookmarkEnd w:id="22"/>
      </w:tr>
      <w:tr w:rsidR="0067464C" w:rsidRPr="007D3117" w:rsidTr="00C55FE0">
        <w:tc>
          <w:tcPr>
            <w:tcW w:w="662" w:type="dxa"/>
            <w:vAlign w:val="center"/>
          </w:tcPr>
          <w:p w:rsidR="0067464C" w:rsidRPr="00426D5B" w:rsidRDefault="0067464C" w:rsidP="007D451A">
            <w:pPr>
              <w:pStyle w:val="ConsPlusNormal"/>
              <w:jc w:val="center"/>
              <w:rPr>
                <w:rFonts w:ascii="Times New Roman" w:hAnsi="Times New Roman" w:cs="Times New Roman"/>
              </w:rPr>
            </w:pPr>
            <w:r w:rsidRPr="00426D5B">
              <w:rPr>
                <w:rFonts w:ascii="Times New Roman" w:hAnsi="Times New Roman" w:cs="Times New Roman"/>
              </w:rPr>
              <w:t>1.</w:t>
            </w:r>
          </w:p>
        </w:tc>
        <w:tc>
          <w:tcPr>
            <w:tcW w:w="1952" w:type="dxa"/>
            <w:vAlign w:val="center"/>
          </w:tcPr>
          <w:p w:rsidR="0067464C" w:rsidRPr="00BE58B5" w:rsidRDefault="0067464C" w:rsidP="007D451A">
            <w:pPr>
              <w:pStyle w:val="ConsPlusNormal"/>
              <w:rPr>
                <w:rFonts w:ascii="Times New Roman" w:hAnsi="Times New Roman" w:cs="Times New Roman"/>
                <w:sz w:val="20"/>
              </w:rPr>
            </w:pPr>
            <w:r w:rsidRPr="00BE58B5">
              <w:rPr>
                <w:rFonts w:ascii="Times New Roman" w:hAnsi="Times New Roman" w:cs="Times New Roman"/>
                <w:sz w:val="20"/>
              </w:rPr>
              <w:t>Хлопья овсяные "Геркулес", фасованные, не более 5 кг</w:t>
            </w:r>
          </w:p>
        </w:tc>
        <w:tc>
          <w:tcPr>
            <w:tcW w:w="708" w:type="dxa"/>
            <w:vAlign w:val="center"/>
          </w:tcPr>
          <w:p w:rsidR="0067464C" w:rsidRPr="00BE58B5" w:rsidRDefault="0067464C" w:rsidP="007D451A">
            <w:pPr>
              <w:pStyle w:val="ConsPlusNormal"/>
              <w:jc w:val="center"/>
              <w:rPr>
                <w:rFonts w:ascii="Times New Roman" w:hAnsi="Times New Roman" w:cs="Times New Roman"/>
                <w:sz w:val="20"/>
              </w:rPr>
            </w:pPr>
            <w:r w:rsidRPr="00BE58B5">
              <w:rPr>
                <w:rFonts w:ascii="Times New Roman" w:hAnsi="Times New Roman" w:cs="Times New Roman"/>
                <w:sz w:val="20"/>
              </w:rPr>
              <w:t>кг</w:t>
            </w:r>
          </w:p>
        </w:tc>
        <w:tc>
          <w:tcPr>
            <w:tcW w:w="1133" w:type="dxa"/>
            <w:vAlign w:val="center"/>
          </w:tcPr>
          <w:p w:rsidR="0067464C" w:rsidRPr="00BE58B5" w:rsidRDefault="0020367F" w:rsidP="007D451A">
            <w:pPr>
              <w:pStyle w:val="ConsPlusNormal"/>
              <w:jc w:val="center"/>
              <w:rPr>
                <w:rFonts w:ascii="Times New Roman" w:hAnsi="Times New Roman" w:cs="Times New Roman"/>
                <w:sz w:val="20"/>
              </w:rPr>
            </w:pPr>
            <w:r>
              <w:rPr>
                <w:rFonts w:ascii="Times New Roman" w:hAnsi="Times New Roman" w:cs="Times New Roman"/>
                <w:sz w:val="20"/>
              </w:rPr>
              <w:t>20</w:t>
            </w:r>
          </w:p>
        </w:tc>
        <w:tc>
          <w:tcPr>
            <w:tcW w:w="1844" w:type="dxa"/>
            <w:vAlign w:val="center"/>
          </w:tcPr>
          <w:p w:rsidR="0067464C" w:rsidRPr="00BE58B5" w:rsidRDefault="0067464C" w:rsidP="007D451A">
            <w:pPr>
              <w:pStyle w:val="ConsPlusNormal"/>
              <w:jc w:val="center"/>
              <w:rPr>
                <w:rFonts w:ascii="Times New Roman" w:hAnsi="Times New Roman" w:cs="Times New Roman"/>
                <w:sz w:val="20"/>
              </w:rPr>
            </w:pPr>
            <w:r w:rsidRPr="00BE58B5">
              <w:rPr>
                <w:rFonts w:ascii="Times New Roman" w:hAnsi="Times New Roman" w:cs="Times New Roman"/>
                <w:sz w:val="20"/>
              </w:rPr>
              <w:t xml:space="preserve">не менее 2 месяцев  со дня поставки </w:t>
            </w:r>
          </w:p>
        </w:tc>
        <w:tc>
          <w:tcPr>
            <w:tcW w:w="1560" w:type="dxa"/>
            <w:vAlign w:val="center"/>
          </w:tcPr>
          <w:p w:rsidR="0067464C" w:rsidRPr="007D3117" w:rsidRDefault="0067464C">
            <w:pPr>
              <w:pStyle w:val="ConsPlusNormal"/>
              <w:jc w:val="center"/>
              <w:rPr>
                <w:rFonts w:ascii="Times New Roman" w:hAnsi="Times New Roman" w:cs="Times New Roman"/>
              </w:rPr>
            </w:pPr>
          </w:p>
        </w:tc>
        <w:tc>
          <w:tcPr>
            <w:tcW w:w="1559" w:type="dxa"/>
            <w:vAlign w:val="center"/>
          </w:tcPr>
          <w:p w:rsidR="0067464C" w:rsidRPr="007D3117" w:rsidRDefault="0067464C">
            <w:pPr>
              <w:pStyle w:val="ConsPlusNormal"/>
              <w:jc w:val="center"/>
              <w:rPr>
                <w:rFonts w:ascii="Times New Roman" w:hAnsi="Times New Roman" w:cs="Times New Roman"/>
              </w:rPr>
            </w:pPr>
          </w:p>
        </w:tc>
      </w:tr>
      <w:tr w:rsidR="0067464C" w:rsidRPr="007D3117" w:rsidTr="00C55FE0">
        <w:tc>
          <w:tcPr>
            <w:tcW w:w="662" w:type="dxa"/>
            <w:vAlign w:val="center"/>
          </w:tcPr>
          <w:p w:rsidR="0067464C" w:rsidRPr="00426D5B" w:rsidRDefault="0067464C" w:rsidP="007D451A">
            <w:pPr>
              <w:pStyle w:val="ConsPlusNormal"/>
              <w:jc w:val="center"/>
              <w:rPr>
                <w:rFonts w:ascii="Times New Roman" w:hAnsi="Times New Roman" w:cs="Times New Roman"/>
              </w:rPr>
            </w:pPr>
            <w:r w:rsidRPr="00426D5B">
              <w:rPr>
                <w:rFonts w:ascii="Times New Roman" w:hAnsi="Times New Roman" w:cs="Times New Roman"/>
              </w:rPr>
              <w:t>2.</w:t>
            </w:r>
          </w:p>
        </w:tc>
        <w:tc>
          <w:tcPr>
            <w:tcW w:w="1952" w:type="dxa"/>
            <w:vAlign w:val="center"/>
          </w:tcPr>
          <w:p w:rsidR="0067464C" w:rsidRPr="00BE58B5" w:rsidRDefault="0067464C" w:rsidP="007D451A">
            <w:pPr>
              <w:pStyle w:val="ConsPlusNormal"/>
              <w:rPr>
                <w:rFonts w:ascii="Times New Roman" w:hAnsi="Times New Roman" w:cs="Times New Roman"/>
                <w:sz w:val="20"/>
              </w:rPr>
            </w:pPr>
            <w:proofErr w:type="gramStart"/>
            <w:r w:rsidRPr="00BE58B5">
              <w:rPr>
                <w:rFonts w:ascii="Times New Roman" w:hAnsi="Times New Roman" w:cs="Times New Roman"/>
                <w:sz w:val="20"/>
              </w:rPr>
              <w:t>Горох</w:t>
            </w:r>
            <w:proofErr w:type="gramEnd"/>
            <w:r w:rsidRPr="00BE58B5">
              <w:rPr>
                <w:rFonts w:ascii="Times New Roman" w:hAnsi="Times New Roman" w:cs="Times New Roman"/>
                <w:sz w:val="20"/>
              </w:rPr>
              <w:t xml:space="preserve"> шлифованный колотый, фасованный, не более 5 кг</w:t>
            </w:r>
          </w:p>
        </w:tc>
        <w:tc>
          <w:tcPr>
            <w:tcW w:w="708" w:type="dxa"/>
            <w:vAlign w:val="center"/>
          </w:tcPr>
          <w:p w:rsidR="0067464C" w:rsidRPr="00BE58B5" w:rsidRDefault="0067464C" w:rsidP="007D451A">
            <w:pPr>
              <w:pStyle w:val="ConsPlusNormal"/>
              <w:jc w:val="center"/>
              <w:rPr>
                <w:rFonts w:ascii="Times New Roman" w:hAnsi="Times New Roman" w:cs="Times New Roman"/>
                <w:sz w:val="20"/>
              </w:rPr>
            </w:pPr>
            <w:r w:rsidRPr="00BE58B5">
              <w:rPr>
                <w:rFonts w:ascii="Times New Roman" w:hAnsi="Times New Roman" w:cs="Times New Roman"/>
                <w:sz w:val="20"/>
              </w:rPr>
              <w:t>кг</w:t>
            </w:r>
          </w:p>
        </w:tc>
        <w:tc>
          <w:tcPr>
            <w:tcW w:w="1133" w:type="dxa"/>
            <w:vAlign w:val="center"/>
          </w:tcPr>
          <w:p w:rsidR="0067464C" w:rsidRPr="00BE58B5" w:rsidRDefault="0020367F" w:rsidP="007D451A">
            <w:pPr>
              <w:pStyle w:val="ConsPlusNormal"/>
              <w:jc w:val="center"/>
              <w:rPr>
                <w:rFonts w:ascii="Times New Roman" w:hAnsi="Times New Roman" w:cs="Times New Roman"/>
                <w:sz w:val="20"/>
              </w:rPr>
            </w:pPr>
            <w:r>
              <w:rPr>
                <w:rFonts w:ascii="Times New Roman" w:hAnsi="Times New Roman" w:cs="Times New Roman"/>
                <w:sz w:val="20"/>
              </w:rPr>
              <w:t>60</w:t>
            </w:r>
          </w:p>
        </w:tc>
        <w:tc>
          <w:tcPr>
            <w:tcW w:w="1844" w:type="dxa"/>
            <w:vAlign w:val="center"/>
          </w:tcPr>
          <w:p w:rsidR="0067464C" w:rsidRPr="00BE58B5" w:rsidRDefault="0067464C" w:rsidP="007D451A">
            <w:pPr>
              <w:pStyle w:val="ConsPlusNormal"/>
              <w:jc w:val="center"/>
              <w:rPr>
                <w:rFonts w:ascii="Times New Roman" w:hAnsi="Times New Roman" w:cs="Times New Roman"/>
                <w:sz w:val="20"/>
              </w:rPr>
            </w:pPr>
            <w:r w:rsidRPr="00BE58B5">
              <w:rPr>
                <w:rFonts w:ascii="Times New Roman" w:hAnsi="Times New Roman" w:cs="Times New Roman"/>
                <w:sz w:val="20"/>
              </w:rPr>
              <w:t xml:space="preserve">не менее </w:t>
            </w:r>
            <w:r>
              <w:rPr>
                <w:rFonts w:ascii="Times New Roman" w:hAnsi="Times New Roman" w:cs="Times New Roman"/>
                <w:sz w:val="20"/>
              </w:rPr>
              <w:t>6</w:t>
            </w:r>
            <w:r w:rsidRPr="00BE58B5">
              <w:rPr>
                <w:rFonts w:ascii="Times New Roman" w:hAnsi="Times New Roman" w:cs="Times New Roman"/>
                <w:sz w:val="20"/>
              </w:rPr>
              <w:t xml:space="preserve"> месяцев со дня поставки</w:t>
            </w:r>
          </w:p>
        </w:tc>
        <w:tc>
          <w:tcPr>
            <w:tcW w:w="1560" w:type="dxa"/>
            <w:vAlign w:val="center"/>
          </w:tcPr>
          <w:p w:rsidR="0067464C" w:rsidRPr="007D3117" w:rsidRDefault="0067464C">
            <w:pPr>
              <w:pStyle w:val="ConsPlusNormal"/>
              <w:jc w:val="center"/>
              <w:rPr>
                <w:rFonts w:ascii="Times New Roman" w:hAnsi="Times New Roman" w:cs="Times New Roman"/>
              </w:rPr>
            </w:pPr>
          </w:p>
        </w:tc>
        <w:tc>
          <w:tcPr>
            <w:tcW w:w="1559" w:type="dxa"/>
            <w:vAlign w:val="center"/>
          </w:tcPr>
          <w:p w:rsidR="0067464C" w:rsidRPr="007D3117" w:rsidRDefault="0067464C">
            <w:pPr>
              <w:pStyle w:val="ConsPlusNormal"/>
              <w:jc w:val="center"/>
              <w:rPr>
                <w:rFonts w:ascii="Times New Roman" w:hAnsi="Times New Roman" w:cs="Times New Roman"/>
              </w:rPr>
            </w:pPr>
          </w:p>
        </w:tc>
      </w:tr>
      <w:tr w:rsidR="0067464C" w:rsidRPr="007D3117" w:rsidTr="00C55FE0">
        <w:tc>
          <w:tcPr>
            <w:tcW w:w="662" w:type="dxa"/>
            <w:vAlign w:val="center"/>
          </w:tcPr>
          <w:p w:rsidR="0067464C" w:rsidRPr="00426D5B" w:rsidRDefault="0067464C" w:rsidP="007D451A">
            <w:pPr>
              <w:pStyle w:val="ConsPlusNormal"/>
              <w:jc w:val="center"/>
              <w:rPr>
                <w:rFonts w:ascii="Times New Roman" w:hAnsi="Times New Roman" w:cs="Times New Roman"/>
              </w:rPr>
            </w:pPr>
            <w:r w:rsidRPr="00426D5B">
              <w:rPr>
                <w:rFonts w:ascii="Times New Roman" w:hAnsi="Times New Roman" w:cs="Times New Roman"/>
              </w:rPr>
              <w:t>3.</w:t>
            </w:r>
          </w:p>
        </w:tc>
        <w:tc>
          <w:tcPr>
            <w:tcW w:w="1952" w:type="dxa"/>
            <w:vAlign w:val="center"/>
          </w:tcPr>
          <w:p w:rsidR="0067464C" w:rsidRPr="007D3117" w:rsidRDefault="0067464C" w:rsidP="007D451A">
            <w:pPr>
              <w:pStyle w:val="ConsPlusNormal"/>
              <w:rPr>
                <w:rFonts w:ascii="Times New Roman" w:hAnsi="Times New Roman" w:cs="Times New Roman"/>
              </w:rPr>
            </w:pPr>
            <w:r w:rsidRPr="00183FA6">
              <w:rPr>
                <w:rFonts w:ascii="Times New Roman" w:hAnsi="Times New Roman" w:cs="Times New Roman"/>
              </w:rPr>
              <w:t>Крупа гречневая ядрица, фасованная, не более 5 кг</w:t>
            </w:r>
          </w:p>
        </w:tc>
        <w:tc>
          <w:tcPr>
            <w:tcW w:w="708" w:type="dxa"/>
            <w:vAlign w:val="center"/>
          </w:tcPr>
          <w:p w:rsidR="0067464C" w:rsidRPr="007D3117" w:rsidRDefault="0067464C" w:rsidP="007D451A">
            <w:pPr>
              <w:pStyle w:val="ConsPlusNormal"/>
              <w:jc w:val="center"/>
              <w:rPr>
                <w:rFonts w:ascii="Times New Roman" w:hAnsi="Times New Roman" w:cs="Times New Roman"/>
              </w:rPr>
            </w:pPr>
            <w:r>
              <w:rPr>
                <w:rFonts w:ascii="Times New Roman" w:hAnsi="Times New Roman" w:cs="Times New Roman"/>
              </w:rPr>
              <w:t>кг</w:t>
            </w:r>
          </w:p>
        </w:tc>
        <w:tc>
          <w:tcPr>
            <w:tcW w:w="1133" w:type="dxa"/>
            <w:vAlign w:val="center"/>
          </w:tcPr>
          <w:p w:rsidR="0067464C" w:rsidRPr="003906A9" w:rsidRDefault="0020367F" w:rsidP="007D451A">
            <w:pPr>
              <w:pStyle w:val="ConsPlusNormal"/>
              <w:jc w:val="center"/>
              <w:rPr>
                <w:rFonts w:ascii="Times New Roman" w:hAnsi="Times New Roman" w:cs="Times New Roman"/>
              </w:rPr>
            </w:pPr>
            <w:r>
              <w:rPr>
                <w:rFonts w:ascii="Times New Roman" w:hAnsi="Times New Roman" w:cs="Times New Roman"/>
              </w:rPr>
              <w:t>30</w:t>
            </w:r>
          </w:p>
        </w:tc>
        <w:tc>
          <w:tcPr>
            <w:tcW w:w="1844" w:type="dxa"/>
            <w:vAlign w:val="center"/>
          </w:tcPr>
          <w:p w:rsidR="0067464C" w:rsidRPr="006C74E8" w:rsidRDefault="0067464C" w:rsidP="007D451A">
            <w:pPr>
              <w:pStyle w:val="ConsPlusNormal"/>
              <w:jc w:val="center"/>
              <w:rPr>
                <w:rFonts w:ascii="Times New Roman" w:hAnsi="Times New Roman" w:cs="Times New Roman"/>
                <w:sz w:val="18"/>
                <w:szCs w:val="18"/>
              </w:rPr>
            </w:pPr>
            <w:r w:rsidRPr="00183FA6">
              <w:rPr>
                <w:rFonts w:ascii="Times New Roman" w:hAnsi="Times New Roman" w:cs="Times New Roman"/>
                <w:sz w:val="18"/>
                <w:szCs w:val="18"/>
              </w:rPr>
              <w:t xml:space="preserve">не менее </w:t>
            </w:r>
            <w:r>
              <w:rPr>
                <w:rFonts w:ascii="Times New Roman" w:hAnsi="Times New Roman" w:cs="Times New Roman"/>
                <w:sz w:val="18"/>
                <w:szCs w:val="18"/>
              </w:rPr>
              <w:t xml:space="preserve">6 </w:t>
            </w:r>
            <w:r w:rsidRPr="00183FA6">
              <w:rPr>
                <w:rFonts w:ascii="Times New Roman" w:hAnsi="Times New Roman" w:cs="Times New Roman"/>
                <w:sz w:val="18"/>
                <w:szCs w:val="18"/>
              </w:rPr>
              <w:t xml:space="preserve">месяцев со дня поставки (срок годности подтверждается датой выработки и сроком хранения, </w:t>
            </w:r>
            <w:proofErr w:type="gramStart"/>
            <w:r w:rsidRPr="00183FA6">
              <w:rPr>
                <w:rFonts w:ascii="Times New Roman" w:hAnsi="Times New Roman" w:cs="Times New Roman"/>
                <w:sz w:val="18"/>
                <w:szCs w:val="18"/>
              </w:rPr>
              <w:t>указанными</w:t>
            </w:r>
            <w:proofErr w:type="gramEnd"/>
            <w:r w:rsidRPr="00183FA6">
              <w:rPr>
                <w:rFonts w:ascii="Times New Roman" w:hAnsi="Times New Roman" w:cs="Times New Roman"/>
                <w:sz w:val="18"/>
                <w:szCs w:val="18"/>
              </w:rPr>
              <w:t xml:space="preserve"> на упаковке)</w:t>
            </w:r>
          </w:p>
        </w:tc>
        <w:tc>
          <w:tcPr>
            <w:tcW w:w="1560" w:type="dxa"/>
            <w:vAlign w:val="center"/>
          </w:tcPr>
          <w:p w:rsidR="0067464C" w:rsidRPr="007D3117" w:rsidRDefault="0067464C">
            <w:pPr>
              <w:pStyle w:val="ConsPlusNormal"/>
              <w:jc w:val="center"/>
              <w:rPr>
                <w:rFonts w:ascii="Times New Roman" w:hAnsi="Times New Roman" w:cs="Times New Roman"/>
              </w:rPr>
            </w:pPr>
          </w:p>
        </w:tc>
        <w:tc>
          <w:tcPr>
            <w:tcW w:w="1559" w:type="dxa"/>
            <w:vAlign w:val="center"/>
          </w:tcPr>
          <w:p w:rsidR="0067464C" w:rsidRPr="007D3117" w:rsidRDefault="0067464C">
            <w:pPr>
              <w:pStyle w:val="ConsPlusNormal"/>
              <w:jc w:val="center"/>
              <w:rPr>
                <w:rFonts w:ascii="Times New Roman" w:hAnsi="Times New Roman" w:cs="Times New Roman"/>
              </w:rPr>
            </w:pPr>
          </w:p>
        </w:tc>
      </w:tr>
      <w:tr w:rsidR="0067464C" w:rsidRPr="007D3117" w:rsidTr="00C55FE0">
        <w:tc>
          <w:tcPr>
            <w:tcW w:w="662" w:type="dxa"/>
            <w:vAlign w:val="center"/>
          </w:tcPr>
          <w:p w:rsidR="0067464C" w:rsidRPr="00426D5B" w:rsidRDefault="0067464C" w:rsidP="007D451A">
            <w:pPr>
              <w:pStyle w:val="ConsPlusNormal"/>
              <w:jc w:val="center"/>
              <w:rPr>
                <w:rFonts w:ascii="Times New Roman" w:hAnsi="Times New Roman" w:cs="Times New Roman"/>
              </w:rPr>
            </w:pPr>
            <w:r w:rsidRPr="00426D5B">
              <w:rPr>
                <w:rFonts w:ascii="Times New Roman" w:hAnsi="Times New Roman" w:cs="Times New Roman"/>
              </w:rPr>
              <w:t>4.</w:t>
            </w:r>
          </w:p>
        </w:tc>
        <w:tc>
          <w:tcPr>
            <w:tcW w:w="1952" w:type="dxa"/>
            <w:vAlign w:val="center"/>
          </w:tcPr>
          <w:p w:rsidR="0067464C" w:rsidRPr="007D3117" w:rsidRDefault="0067464C" w:rsidP="007D451A">
            <w:pPr>
              <w:pStyle w:val="ConsPlusNormal"/>
              <w:rPr>
                <w:rFonts w:ascii="Times New Roman" w:hAnsi="Times New Roman" w:cs="Times New Roman"/>
              </w:rPr>
            </w:pPr>
            <w:r w:rsidRPr="00277C2D">
              <w:rPr>
                <w:rFonts w:ascii="Times New Roman" w:hAnsi="Times New Roman" w:cs="Times New Roman"/>
              </w:rPr>
              <w:t>Крупа манная марки М, фасованная, не более 5 кг</w:t>
            </w:r>
          </w:p>
        </w:tc>
        <w:tc>
          <w:tcPr>
            <w:tcW w:w="708" w:type="dxa"/>
            <w:vAlign w:val="center"/>
          </w:tcPr>
          <w:p w:rsidR="0067464C" w:rsidRPr="007D3117" w:rsidRDefault="0067464C" w:rsidP="007D451A">
            <w:pPr>
              <w:pStyle w:val="ConsPlusNormal"/>
              <w:jc w:val="center"/>
              <w:rPr>
                <w:rFonts w:ascii="Times New Roman" w:hAnsi="Times New Roman" w:cs="Times New Roman"/>
              </w:rPr>
            </w:pPr>
            <w:r>
              <w:rPr>
                <w:rFonts w:ascii="Times New Roman" w:hAnsi="Times New Roman" w:cs="Times New Roman"/>
              </w:rPr>
              <w:t>кг</w:t>
            </w:r>
          </w:p>
        </w:tc>
        <w:tc>
          <w:tcPr>
            <w:tcW w:w="1133" w:type="dxa"/>
            <w:vAlign w:val="center"/>
          </w:tcPr>
          <w:p w:rsidR="0067464C" w:rsidRPr="003906A9" w:rsidRDefault="0020367F" w:rsidP="007D451A">
            <w:pPr>
              <w:pStyle w:val="ConsPlusNormal"/>
              <w:jc w:val="center"/>
              <w:rPr>
                <w:rFonts w:ascii="Times New Roman" w:hAnsi="Times New Roman" w:cs="Times New Roman"/>
              </w:rPr>
            </w:pPr>
            <w:r>
              <w:rPr>
                <w:rFonts w:ascii="Times New Roman" w:hAnsi="Times New Roman" w:cs="Times New Roman"/>
              </w:rPr>
              <w:t>20</w:t>
            </w:r>
          </w:p>
        </w:tc>
        <w:tc>
          <w:tcPr>
            <w:tcW w:w="1844" w:type="dxa"/>
            <w:vAlign w:val="center"/>
          </w:tcPr>
          <w:p w:rsidR="0067464C" w:rsidRPr="006C74E8" w:rsidRDefault="0067464C" w:rsidP="007D451A">
            <w:pPr>
              <w:pStyle w:val="ConsPlusNormal"/>
              <w:jc w:val="center"/>
              <w:rPr>
                <w:rFonts w:ascii="Times New Roman" w:hAnsi="Times New Roman" w:cs="Times New Roman"/>
                <w:sz w:val="18"/>
                <w:szCs w:val="18"/>
              </w:rPr>
            </w:pPr>
            <w:r w:rsidRPr="00277C2D">
              <w:rPr>
                <w:rFonts w:ascii="Times New Roman" w:hAnsi="Times New Roman" w:cs="Times New Roman"/>
                <w:sz w:val="18"/>
                <w:szCs w:val="18"/>
              </w:rPr>
              <w:t xml:space="preserve">не менее </w:t>
            </w:r>
            <w:r>
              <w:rPr>
                <w:rFonts w:ascii="Times New Roman" w:hAnsi="Times New Roman" w:cs="Times New Roman"/>
                <w:sz w:val="18"/>
                <w:szCs w:val="18"/>
              </w:rPr>
              <w:t>6</w:t>
            </w:r>
            <w:r w:rsidRPr="00277C2D">
              <w:rPr>
                <w:rFonts w:ascii="Times New Roman" w:hAnsi="Times New Roman" w:cs="Times New Roman"/>
                <w:sz w:val="18"/>
                <w:szCs w:val="18"/>
              </w:rPr>
              <w:t xml:space="preserve"> месяцев со дня поставки (срок годности подтверждается датой выработки и сроком хранения, </w:t>
            </w:r>
            <w:proofErr w:type="gramStart"/>
            <w:r w:rsidRPr="00277C2D">
              <w:rPr>
                <w:rFonts w:ascii="Times New Roman" w:hAnsi="Times New Roman" w:cs="Times New Roman"/>
                <w:sz w:val="18"/>
                <w:szCs w:val="18"/>
              </w:rPr>
              <w:t>указанными</w:t>
            </w:r>
            <w:proofErr w:type="gramEnd"/>
            <w:r w:rsidRPr="00277C2D">
              <w:rPr>
                <w:rFonts w:ascii="Times New Roman" w:hAnsi="Times New Roman" w:cs="Times New Roman"/>
                <w:sz w:val="18"/>
                <w:szCs w:val="18"/>
              </w:rPr>
              <w:t xml:space="preserve"> на упаковке)</w:t>
            </w:r>
          </w:p>
        </w:tc>
        <w:tc>
          <w:tcPr>
            <w:tcW w:w="1560" w:type="dxa"/>
            <w:vAlign w:val="center"/>
          </w:tcPr>
          <w:p w:rsidR="0067464C" w:rsidRPr="007D3117" w:rsidRDefault="0067464C">
            <w:pPr>
              <w:pStyle w:val="ConsPlusNormal"/>
              <w:jc w:val="center"/>
              <w:rPr>
                <w:rFonts w:ascii="Times New Roman" w:hAnsi="Times New Roman" w:cs="Times New Roman"/>
              </w:rPr>
            </w:pPr>
          </w:p>
        </w:tc>
        <w:tc>
          <w:tcPr>
            <w:tcW w:w="1559" w:type="dxa"/>
            <w:vAlign w:val="center"/>
          </w:tcPr>
          <w:p w:rsidR="0067464C" w:rsidRPr="007D3117" w:rsidRDefault="0067464C">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426D5B" w:rsidRDefault="0020367F" w:rsidP="007D451A">
            <w:pPr>
              <w:pStyle w:val="ConsPlusNormal"/>
              <w:jc w:val="center"/>
              <w:rPr>
                <w:rFonts w:ascii="Times New Roman" w:hAnsi="Times New Roman" w:cs="Times New Roman"/>
              </w:rPr>
            </w:pPr>
            <w:r w:rsidRPr="00426D5B">
              <w:rPr>
                <w:rFonts w:ascii="Times New Roman" w:hAnsi="Times New Roman" w:cs="Times New Roman"/>
              </w:rPr>
              <w:t>5.</w:t>
            </w:r>
          </w:p>
        </w:tc>
        <w:tc>
          <w:tcPr>
            <w:tcW w:w="1952" w:type="dxa"/>
            <w:vAlign w:val="center"/>
          </w:tcPr>
          <w:p w:rsidR="0020367F" w:rsidRPr="00433BAF" w:rsidRDefault="0020367F" w:rsidP="00C702F2">
            <w:pPr>
              <w:pStyle w:val="ConsPlusNormal"/>
              <w:rPr>
                <w:rFonts w:ascii="Times New Roman" w:hAnsi="Times New Roman" w:cs="Times New Roman"/>
              </w:rPr>
            </w:pPr>
            <w:r w:rsidRPr="00433BAF">
              <w:rPr>
                <w:rFonts w:ascii="Times New Roman" w:hAnsi="Times New Roman" w:cs="Times New Roman"/>
              </w:rPr>
              <w:t>Крупа пшеничная, фасованная, не более 5 кг</w:t>
            </w:r>
          </w:p>
        </w:tc>
        <w:tc>
          <w:tcPr>
            <w:tcW w:w="708" w:type="dxa"/>
            <w:vAlign w:val="center"/>
          </w:tcPr>
          <w:p w:rsidR="0020367F" w:rsidRPr="00433BAF" w:rsidRDefault="0020367F" w:rsidP="00C702F2">
            <w:pPr>
              <w:pStyle w:val="ConsPlusNormal"/>
              <w:jc w:val="center"/>
              <w:rPr>
                <w:rFonts w:ascii="Times New Roman" w:hAnsi="Times New Roman" w:cs="Times New Roman"/>
              </w:rPr>
            </w:pPr>
            <w:r w:rsidRPr="00433BAF">
              <w:rPr>
                <w:rFonts w:ascii="Times New Roman" w:hAnsi="Times New Roman" w:cs="Times New Roman"/>
              </w:rPr>
              <w:t>кг</w:t>
            </w:r>
          </w:p>
        </w:tc>
        <w:tc>
          <w:tcPr>
            <w:tcW w:w="1133" w:type="dxa"/>
            <w:vAlign w:val="center"/>
          </w:tcPr>
          <w:p w:rsidR="0020367F" w:rsidRPr="00433BAF" w:rsidRDefault="0020367F" w:rsidP="00C702F2">
            <w:pPr>
              <w:pStyle w:val="ConsPlusNormal"/>
              <w:jc w:val="center"/>
              <w:rPr>
                <w:rFonts w:ascii="Times New Roman" w:hAnsi="Times New Roman" w:cs="Times New Roman"/>
              </w:rPr>
            </w:pPr>
            <w:r>
              <w:rPr>
                <w:rFonts w:ascii="Times New Roman" w:hAnsi="Times New Roman" w:cs="Times New Roman"/>
              </w:rPr>
              <w:t>20</w:t>
            </w:r>
          </w:p>
        </w:tc>
        <w:tc>
          <w:tcPr>
            <w:tcW w:w="1844" w:type="dxa"/>
            <w:vAlign w:val="center"/>
          </w:tcPr>
          <w:p w:rsidR="0020367F" w:rsidRPr="00433BAF" w:rsidRDefault="0020367F" w:rsidP="00C702F2">
            <w:pPr>
              <w:pStyle w:val="ConsPlusNormal"/>
              <w:jc w:val="center"/>
              <w:rPr>
                <w:rFonts w:ascii="Times New Roman" w:hAnsi="Times New Roman" w:cs="Times New Roman"/>
                <w:sz w:val="18"/>
                <w:szCs w:val="18"/>
              </w:rPr>
            </w:pPr>
            <w:r w:rsidRPr="00433BAF">
              <w:rPr>
                <w:rFonts w:ascii="Times New Roman" w:hAnsi="Times New Roman" w:cs="Times New Roman"/>
                <w:sz w:val="18"/>
                <w:szCs w:val="18"/>
              </w:rPr>
              <w:t>не менее 6 месяцев со дня поставки</w:t>
            </w:r>
          </w:p>
        </w:tc>
        <w:tc>
          <w:tcPr>
            <w:tcW w:w="1560" w:type="dxa"/>
            <w:vAlign w:val="center"/>
          </w:tcPr>
          <w:p w:rsidR="0020367F" w:rsidRPr="007D3117" w:rsidRDefault="0020367F">
            <w:pPr>
              <w:pStyle w:val="ConsPlusNormal"/>
              <w:jc w:val="center"/>
              <w:rPr>
                <w:rFonts w:ascii="Times New Roman" w:hAnsi="Times New Roman" w:cs="Times New Roman"/>
              </w:rPr>
            </w:pPr>
          </w:p>
        </w:tc>
        <w:tc>
          <w:tcPr>
            <w:tcW w:w="1559" w:type="dxa"/>
            <w:vAlign w:val="center"/>
          </w:tcPr>
          <w:p w:rsidR="0020367F" w:rsidRPr="007D3117" w:rsidRDefault="0020367F">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426D5B" w:rsidRDefault="0020367F" w:rsidP="007D451A">
            <w:pPr>
              <w:pStyle w:val="ConsPlusNormal"/>
              <w:jc w:val="center"/>
              <w:rPr>
                <w:rFonts w:ascii="Times New Roman" w:hAnsi="Times New Roman" w:cs="Times New Roman"/>
              </w:rPr>
            </w:pPr>
            <w:r w:rsidRPr="00426D5B">
              <w:rPr>
                <w:rFonts w:ascii="Times New Roman" w:hAnsi="Times New Roman" w:cs="Times New Roman"/>
              </w:rPr>
              <w:t>6.</w:t>
            </w:r>
          </w:p>
        </w:tc>
        <w:tc>
          <w:tcPr>
            <w:tcW w:w="1952" w:type="dxa"/>
            <w:vAlign w:val="center"/>
          </w:tcPr>
          <w:p w:rsidR="0020367F" w:rsidRPr="00433BAF" w:rsidRDefault="0020367F" w:rsidP="00AB4CA9">
            <w:pPr>
              <w:pStyle w:val="ConsPlusNormal"/>
              <w:rPr>
                <w:rFonts w:ascii="Times New Roman" w:hAnsi="Times New Roman" w:cs="Times New Roman"/>
              </w:rPr>
            </w:pPr>
            <w:r w:rsidRPr="00433BAF">
              <w:rPr>
                <w:rFonts w:ascii="Times New Roman" w:hAnsi="Times New Roman" w:cs="Times New Roman"/>
              </w:rPr>
              <w:t>Крупа ячневая, фасованная, не более 5 кг</w:t>
            </w:r>
          </w:p>
        </w:tc>
        <w:tc>
          <w:tcPr>
            <w:tcW w:w="708" w:type="dxa"/>
            <w:vAlign w:val="center"/>
          </w:tcPr>
          <w:p w:rsidR="0020367F" w:rsidRPr="00433BAF" w:rsidRDefault="0020367F" w:rsidP="00AB4CA9">
            <w:pPr>
              <w:pStyle w:val="ConsPlusNormal"/>
              <w:jc w:val="center"/>
              <w:rPr>
                <w:rFonts w:ascii="Times New Roman" w:hAnsi="Times New Roman" w:cs="Times New Roman"/>
              </w:rPr>
            </w:pPr>
            <w:r w:rsidRPr="00433BAF">
              <w:rPr>
                <w:rFonts w:ascii="Times New Roman" w:hAnsi="Times New Roman" w:cs="Times New Roman"/>
              </w:rPr>
              <w:t>кг</w:t>
            </w:r>
          </w:p>
        </w:tc>
        <w:tc>
          <w:tcPr>
            <w:tcW w:w="1133" w:type="dxa"/>
            <w:vAlign w:val="center"/>
          </w:tcPr>
          <w:p w:rsidR="0020367F" w:rsidRPr="00433BAF" w:rsidRDefault="0020367F" w:rsidP="00AB4CA9">
            <w:pPr>
              <w:pStyle w:val="ConsPlusNormal"/>
              <w:jc w:val="center"/>
              <w:rPr>
                <w:rFonts w:ascii="Times New Roman" w:hAnsi="Times New Roman" w:cs="Times New Roman"/>
              </w:rPr>
            </w:pPr>
            <w:r>
              <w:rPr>
                <w:rFonts w:ascii="Times New Roman" w:hAnsi="Times New Roman" w:cs="Times New Roman"/>
              </w:rPr>
              <w:t>20</w:t>
            </w:r>
          </w:p>
        </w:tc>
        <w:tc>
          <w:tcPr>
            <w:tcW w:w="1844" w:type="dxa"/>
            <w:vAlign w:val="center"/>
          </w:tcPr>
          <w:p w:rsidR="0020367F" w:rsidRPr="00433BAF" w:rsidRDefault="0020367F" w:rsidP="00AB4CA9">
            <w:pPr>
              <w:pStyle w:val="ConsPlusNormal"/>
              <w:jc w:val="center"/>
              <w:rPr>
                <w:rFonts w:ascii="Times New Roman" w:hAnsi="Times New Roman" w:cs="Times New Roman"/>
                <w:sz w:val="18"/>
                <w:szCs w:val="18"/>
              </w:rPr>
            </w:pPr>
            <w:r w:rsidRPr="00433BAF">
              <w:rPr>
                <w:rFonts w:ascii="Times New Roman" w:hAnsi="Times New Roman" w:cs="Times New Roman"/>
                <w:sz w:val="18"/>
                <w:szCs w:val="18"/>
              </w:rPr>
              <w:t>не менее 3 месяцев со дня поставки</w:t>
            </w:r>
          </w:p>
        </w:tc>
        <w:tc>
          <w:tcPr>
            <w:tcW w:w="1560" w:type="dxa"/>
            <w:vAlign w:val="center"/>
          </w:tcPr>
          <w:p w:rsidR="0020367F" w:rsidRPr="007D3117" w:rsidRDefault="0020367F">
            <w:pPr>
              <w:pStyle w:val="ConsPlusNormal"/>
              <w:jc w:val="center"/>
              <w:rPr>
                <w:rFonts w:ascii="Times New Roman" w:hAnsi="Times New Roman" w:cs="Times New Roman"/>
              </w:rPr>
            </w:pPr>
          </w:p>
        </w:tc>
        <w:tc>
          <w:tcPr>
            <w:tcW w:w="1559" w:type="dxa"/>
            <w:vAlign w:val="center"/>
          </w:tcPr>
          <w:p w:rsidR="0020367F" w:rsidRPr="007D3117" w:rsidRDefault="0020367F">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426D5B" w:rsidRDefault="0020367F" w:rsidP="007D451A">
            <w:pPr>
              <w:pStyle w:val="ConsPlusNormal"/>
              <w:jc w:val="center"/>
              <w:rPr>
                <w:rFonts w:ascii="Times New Roman" w:hAnsi="Times New Roman" w:cs="Times New Roman"/>
              </w:rPr>
            </w:pPr>
            <w:r w:rsidRPr="00426D5B">
              <w:rPr>
                <w:rFonts w:ascii="Times New Roman" w:hAnsi="Times New Roman" w:cs="Times New Roman"/>
              </w:rPr>
              <w:t>7.</w:t>
            </w:r>
          </w:p>
        </w:tc>
        <w:tc>
          <w:tcPr>
            <w:tcW w:w="1952" w:type="dxa"/>
            <w:vAlign w:val="center"/>
          </w:tcPr>
          <w:p w:rsidR="0020367F" w:rsidRPr="00433BAF" w:rsidRDefault="0020367F" w:rsidP="00E40238">
            <w:pPr>
              <w:pStyle w:val="ConsPlusNormal"/>
              <w:rPr>
                <w:rFonts w:ascii="Times New Roman" w:hAnsi="Times New Roman" w:cs="Times New Roman"/>
              </w:rPr>
            </w:pPr>
            <w:r w:rsidRPr="00433BAF">
              <w:rPr>
                <w:rFonts w:ascii="Times New Roman" w:hAnsi="Times New Roman" w:cs="Times New Roman"/>
              </w:rPr>
              <w:t>Крупа пшено шлифованное, фасованная, не более 5 кг</w:t>
            </w:r>
          </w:p>
        </w:tc>
        <w:tc>
          <w:tcPr>
            <w:tcW w:w="708" w:type="dxa"/>
            <w:vAlign w:val="center"/>
          </w:tcPr>
          <w:p w:rsidR="0020367F" w:rsidRPr="00433BAF" w:rsidRDefault="0020367F" w:rsidP="00E40238">
            <w:pPr>
              <w:pStyle w:val="ConsPlusNormal"/>
              <w:jc w:val="center"/>
              <w:rPr>
                <w:rFonts w:ascii="Times New Roman" w:hAnsi="Times New Roman" w:cs="Times New Roman"/>
              </w:rPr>
            </w:pPr>
            <w:r w:rsidRPr="00433BAF">
              <w:rPr>
                <w:rFonts w:ascii="Times New Roman" w:hAnsi="Times New Roman" w:cs="Times New Roman"/>
              </w:rPr>
              <w:t>кг</w:t>
            </w:r>
          </w:p>
        </w:tc>
        <w:tc>
          <w:tcPr>
            <w:tcW w:w="1133" w:type="dxa"/>
            <w:vAlign w:val="center"/>
          </w:tcPr>
          <w:p w:rsidR="0020367F" w:rsidRPr="00433BAF" w:rsidRDefault="0020367F" w:rsidP="00E40238">
            <w:pPr>
              <w:pStyle w:val="ConsPlusNormal"/>
              <w:jc w:val="center"/>
              <w:rPr>
                <w:rFonts w:ascii="Times New Roman" w:hAnsi="Times New Roman" w:cs="Times New Roman"/>
              </w:rPr>
            </w:pPr>
            <w:r>
              <w:rPr>
                <w:rFonts w:ascii="Times New Roman" w:hAnsi="Times New Roman" w:cs="Times New Roman"/>
              </w:rPr>
              <w:t>20</w:t>
            </w:r>
          </w:p>
        </w:tc>
        <w:tc>
          <w:tcPr>
            <w:tcW w:w="1844" w:type="dxa"/>
            <w:vAlign w:val="center"/>
          </w:tcPr>
          <w:p w:rsidR="0020367F" w:rsidRPr="00433BAF" w:rsidRDefault="0020367F" w:rsidP="00E40238">
            <w:pPr>
              <w:pStyle w:val="ConsPlusNormal"/>
              <w:jc w:val="center"/>
              <w:rPr>
                <w:rFonts w:ascii="Times New Roman" w:hAnsi="Times New Roman" w:cs="Times New Roman"/>
                <w:sz w:val="18"/>
                <w:szCs w:val="18"/>
              </w:rPr>
            </w:pPr>
            <w:r w:rsidRPr="00433BAF">
              <w:rPr>
                <w:rFonts w:ascii="Times New Roman" w:hAnsi="Times New Roman" w:cs="Times New Roman"/>
                <w:sz w:val="18"/>
                <w:szCs w:val="18"/>
              </w:rPr>
              <w:t>не менее 3 месяцев со дня поставки</w:t>
            </w:r>
          </w:p>
        </w:tc>
        <w:tc>
          <w:tcPr>
            <w:tcW w:w="1560" w:type="dxa"/>
            <w:vAlign w:val="center"/>
          </w:tcPr>
          <w:p w:rsidR="0020367F" w:rsidRPr="007D3117" w:rsidRDefault="0020367F">
            <w:pPr>
              <w:pStyle w:val="ConsPlusNormal"/>
              <w:jc w:val="center"/>
              <w:rPr>
                <w:rFonts w:ascii="Times New Roman" w:hAnsi="Times New Roman" w:cs="Times New Roman"/>
              </w:rPr>
            </w:pPr>
          </w:p>
        </w:tc>
        <w:tc>
          <w:tcPr>
            <w:tcW w:w="1559" w:type="dxa"/>
            <w:vAlign w:val="center"/>
          </w:tcPr>
          <w:p w:rsidR="0020367F" w:rsidRPr="007D3117" w:rsidRDefault="0020367F">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7D3117" w:rsidRDefault="0020367F">
            <w:pPr>
              <w:pStyle w:val="ConsPlusNormal"/>
              <w:jc w:val="center"/>
              <w:rPr>
                <w:rFonts w:ascii="Times New Roman" w:hAnsi="Times New Roman" w:cs="Times New Roman"/>
              </w:rPr>
            </w:pPr>
            <w:r>
              <w:rPr>
                <w:rFonts w:ascii="Times New Roman" w:hAnsi="Times New Roman" w:cs="Times New Roman"/>
              </w:rPr>
              <w:t>8.</w:t>
            </w:r>
          </w:p>
        </w:tc>
        <w:tc>
          <w:tcPr>
            <w:tcW w:w="1952" w:type="dxa"/>
            <w:vAlign w:val="center"/>
          </w:tcPr>
          <w:p w:rsidR="0020367F" w:rsidRPr="007D3117" w:rsidRDefault="0020367F" w:rsidP="00A3648C">
            <w:pPr>
              <w:pStyle w:val="ConsPlusNormal"/>
              <w:rPr>
                <w:rFonts w:ascii="Times New Roman" w:hAnsi="Times New Roman" w:cs="Times New Roman"/>
              </w:rPr>
            </w:pPr>
            <w:r w:rsidRPr="00F41C44">
              <w:rPr>
                <w:rFonts w:ascii="Times New Roman" w:hAnsi="Times New Roman" w:cs="Times New Roman"/>
              </w:rPr>
              <w:t>Рис шлифованный, первого сорта, фасованный, не более 5 кг</w:t>
            </w:r>
          </w:p>
        </w:tc>
        <w:tc>
          <w:tcPr>
            <w:tcW w:w="708" w:type="dxa"/>
            <w:vAlign w:val="center"/>
          </w:tcPr>
          <w:p w:rsidR="0020367F" w:rsidRPr="007D3117" w:rsidRDefault="0020367F" w:rsidP="00A3648C">
            <w:pPr>
              <w:pStyle w:val="ConsPlusNormal"/>
              <w:jc w:val="center"/>
              <w:rPr>
                <w:rFonts w:ascii="Times New Roman" w:hAnsi="Times New Roman" w:cs="Times New Roman"/>
              </w:rPr>
            </w:pPr>
            <w:r>
              <w:rPr>
                <w:rFonts w:ascii="Times New Roman" w:hAnsi="Times New Roman" w:cs="Times New Roman"/>
              </w:rPr>
              <w:t>кг</w:t>
            </w:r>
          </w:p>
        </w:tc>
        <w:tc>
          <w:tcPr>
            <w:tcW w:w="1133" w:type="dxa"/>
            <w:vAlign w:val="center"/>
          </w:tcPr>
          <w:p w:rsidR="0020367F" w:rsidRPr="003906A9" w:rsidRDefault="0020367F" w:rsidP="00A3648C">
            <w:pPr>
              <w:pStyle w:val="ConsPlusNormal"/>
              <w:jc w:val="center"/>
              <w:rPr>
                <w:rFonts w:ascii="Times New Roman" w:hAnsi="Times New Roman" w:cs="Times New Roman"/>
              </w:rPr>
            </w:pPr>
            <w:r>
              <w:rPr>
                <w:rFonts w:ascii="Times New Roman" w:hAnsi="Times New Roman" w:cs="Times New Roman"/>
              </w:rPr>
              <w:t>90</w:t>
            </w:r>
          </w:p>
        </w:tc>
        <w:tc>
          <w:tcPr>
            <w:tcW w:w="1844" w:type="dxa"/>
            <w:vAlign w:val="center"/>
          </w:tcPr>
          <w:p w:rsidR="0020367F" w:rsidRPr="006C74E8" w:rsidRDefault="0020367F" w:rsidP="00A3648C">
            <w:pPr>
              <w:pStyle w:val="ConsPlusNormal"/>
              <w:jc w:val="center"/>
              <w:rPr>
                <w:rFonts w:ascii="Times New Roman" w:hAnsi="Times New Roman" w:cs="Times New Roman"/>
                <w:sz w:val="18"/>
                <w:szCs w:val="18"/>
              </w:rPr>
            </w:pPr>
            <w:r w:rsidRPr="00183FA6">
              <w:rPr>
                <w:rFonts w:ascii="Times New Roman" w:hAnsi="Times New Roman" w:cs="Times New Roman"/>
                <w:sz w:val="18"/>
                <w:szCs w:val="18"/>
              </w:rPr>
              <w:t xml:space="preserve">не менее </w:t>
            </w:r>
            <w:r>
              <w:rPr>
                <w:rFonts w:ascii="Times New Roman" w:hAnsi="Times New Roman" w:cs="Times New Roman"/>
                <w:sz w:val="18"/>
                <w:szCs w:val="18"/>
              </w:rPr>
              <w:t>6</w:t>
            </w:r>
            <w:r w:rsidRPr="00183FA6">
              <w:rPr>
                <w:rFonts w:ascii="Times New Roman" w:hAnsi="Times New Roman" w:cs="Times New Roman"/>
                <w:sz w:val="18"/>
                <w:szCs w:val="18"/>
              </w:rPr>
              <w:t xml:space="preserve"> месяцев со дня поставки (срок годности подтверждается датой выработки и сроком хранения, </w:t>
            </w:r>
            <w:proofErr w:type="gramStart"/>
            <w:r w:rsidRPr="00183FA6">
              <w:rPr>
                <w:rFonts w:ascii="Times New Roman" w:hAnsi="Times New Roman" w:cs="Times New Roman"/>
                <w:sz w:val="18"/>
                <w:szCs w:val="18"/>
              </w:rPr>
              <w:t>указанными</w:t>
            </w:r>
            <w:proofErr w:type="gramEnd"/>
            <w:r w:rsidRPr="00183FA6">
              <w:rPr>
                <w:rFonts w:ascii="Times New Roman" w:hAnsi="Times New Roman" w:cs="Times New Roman"/>
                <w:sz w:val="18"/>
                <w:szCs w:val="18"/>
              </w:rPr>
              <w:t xml:space="preserve"> на упаковке)</w:t>
            </w:r>
          </w:p>
        </w:tc>
        <w:tc>
          <w:tcPr>
            <w:tcW w:w="1560" w:type="dxa"/>
            <w:vAlign w:val="center"/>
          </w:tcPr>
          <w:p w:rsidR="0020367F" w:rsidRPr="007D3117" w:rsidRDefault="0020367F">
            <w:pPr>
              <w:pStyle w:val="ConsPlusNormal"/>
              <w:jc w:val="center"/>
              <w:rPr>
                <w:rFonts w:ascii="Times New Roman" w:hAnsi="Times New Roman" w:cs="Times New Roman"/>
              </w:rPr>
            </w:pPr>
          </w:p>
        </w:tc>
        <w:tc>
          <w:tcPr>
            <w:tcW w:w="1559" w:type="dxa"/>
            <w:vAlign w:val="center"/>
          </w:tcPr>
          <w:p w:rsidR="0020367F" w:rsidRPr="007D3117" w:rsidRDefault="0020367F">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7D3117" w:rsidRDefault="0020367F">
            <w:pPr>
              <w:pStyle w:val="ConsPlusNormal"/>
              <w:jc w:val="center"/>
              <w:rPr>
                <w:rFonts w:ascii="Times New Roman" w:hAnsi="Times New Roman" w:cs="Times New Roman"/>
              </w:rPr>
            </w:pPr>
            <w:r>
              <w:rPr>
                <w:rFonts w:ascii="Times New Roman" w:hAnsi="Times New Roman" w:cs="Times New Roman"/>
              </w:rPr>
              <w:lastRenderedPageBreak/>
              <w:t>9.</w:t>
            </w:r>
          </w:p>
        </w:tc>
        <w:tc>
          <w:tcPr>
            <w:tcW w:w="1952" w:type="dxa"/>
            <w:vAlign w:val="center"/>
          </w:tcPr>
          <w:p w:rsidR="0020367F" w:rsidRPr="00433BAF" w:rsidRDefault="0020367F" w:rsidP="00625569">
            <w:pPr>
              <w:pStyle w:val="ConsPlusNormal"/>
              <w:rPr>
                <w:rFonts w:ascii="Times New Roman" w:hAnsi="Times New Roman" w:cs="Times New Roman"/>
              </w:rPr>
            </w:pPr>
            <w:r w:rsidRPr="00433BAF">
              <w:rPr>
                <w:rFonts w:ascii="Times New Roman" w:hAnsi="Times New Roman" w:cs="Times New Roman"/>
              </w:rPr>
              <w:t>Фасоль продовольственная, фасованная, не более 5 кг</w:t>
            </w:r>
          </w:p>
        </w:tc>
        <w:tc>
          <w:tcPr>
            <w:tcW w:w="708" w:type="dxa"/>
            <w:vAlign w:val="center"/>
          </w:tcPr>
          <w:p w:rsidR="0020367F" w:rsidRPr="00433BAF" w:rsidRDefault="0020367F" w:rsidP="00625569">
            <w:pPr>
              <w:pStyle w:val="ConsPlusNormal"/>
              <w:jc w:val="center"/>
              <w:rPr>
                <w:rFonts w:ascii="Times New Roman" w:hAnsi="Times New Roman" w:cs="Times New Roman"/>
              </w:rPr>
            </w:pPr>
            <w:r w:rsidRPr="00433BAF">
              <w:rPr>
                <w:rFonts w:ascii="Times New Roman" w:hAnsi="Times New Roman" w:cs="Times New Roman"/>
              </w:rPr>
              <w:t>кг</w:t>
            </w:r>
          </w:p>
        </w:tc>
        <w:tc>
          <w:tcPr>
            <w:tcW w:w="1133" w:type="dxa"/>
            <w:vAlign w:val="center"/>
          </w:tcPr>
          <w:p w:rsidR="0020367F" w:rsidRPr="00433BAF" w:rsidRDefault="0020367F" w:rsidP="00625569">
            <w:pPr>
              <w:pStyle w:val="ConsPlusNormal"/>
              <w:jc w:val="center"/>
              <w:rPr>
                <w:rFonts w:ascii="Times New Roman" w:hAnsi="Times New Roman" w:cs="Times New Roman"/>
              </w:rPr>
            </w:pPr>
            <w:r>
              <w:rPr>
                <w:rFonts w:ascii="Times New Roman" w:hAnsi="Times New Roman" w:cs="Times New Roman"/>
              </w:rPr>
              <w:t>20</w:t>
            </w:r>
          </w:p>
        </w:tc>
        <w:tc>
          <w:tcPr>
            <w:tcW w:w="1844" w:type="dxa"/>
            <w:vAlign w:val="center"/>
          </w:tcPr>
          <w:p w:rsidR="0020367F" w:rsidRPr="00433BAF" w:rsidRDefault="0020367F" w:rsidP="00625569">
            <w:pPr>
              <w:pStyle w:val="ConsPlusNormal"/>
              <w:jc w:val="center"/>
              <w:rPr>
                <w:rFonts w:ascii="Times New Roman" w:hAnsi="Times New Roman" w:cs="Times New Roman"/>
                <w:sz w:val="18"/>
                <w:szCs w:val="18"/>
              </w:rPr>
            </w:pPr>
            <w:r w:rsidRPr="00433BAF">
              <w:rPr>
                <w:rFonts w:ascii="Times New Roman" w:hAnsi="Times New Roman" w:cs="Times New Roman"/>
                <w:sz w:val="18"/>
                <w:szCs w:val="18"/>
              </w:rPr>
              <w:t>Поставка товара осуществляется в пределах срока годности, указанного на маркировке и в сопроводительных документах, с остаточным сроком годности с не менее 80% запасом срока годности.</w:t>
            </w:r>
          </w:p>
        </w:tc>
        <w:tc>
          <w:tcPr>
            <w:tcW w:w="1560" w:type="dxa"/>
            <w:vAlign w:val="center"/>
          </w:tcPr>
          <w:p w:rsidR="0020367F" w:rsidRPr="007D3117" w:rsidRDefault="0020367F">
            <w:pPr>
              <w:pStyle w:val="ConsPlusNormal"/>
              <w:jc w:val="center"/>
              <w:rPr>
                <w:rFonts w:ascii="Times New Roman" w:hAnsi="Times New Roman" w:cs="Times New Roman"/>
              </w:rPr>
            </w:pPr>
          </w:p>
        </w:tc>
        <w:tc>
          <w:tcPr>
            <w:tcW w:w="1559" w:type="dxa"/>
            <w:vAlign w:val="center"/>
          </w:tcPr>
          <w:p w:rsidR="0020367F" w:rsidRPr="007D3117" w:rsidRDefault="0020367F">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7D3117" w:rsidRDefault="0020367F">
            <w:pPr>
              <w:pStyle w:val="ConsPlusNormal"/>
              <w:jc w:val="center"/>
              <w:rPr>
                <w:rFonts w:ascii="Times New Roman" w:hAnsi="Times New Roman" w:cs="Times New Roman"/>
              </w:rPr>
            </w:pPr>
            <w:r>
              <w:rPr>
                <w:rFonts w:ascii="Times New Roman" w:hAnsi="Times New Roman" w:cs="Times New Roman"/>
              </w:rPr>
              <w:t>10.</w:t>
            </w:r>
          </w:p>
        </w:tc>
        <w:tc>
          <w:tcPr>
            <w:tcW w:w="1952" w:type="dxa"/>
            <w:vAlign w:val="center"/>
          </w:tcPr>
          <w:p w:rsidR="0020367F" w:rsidRPr="00433BAF" w:rsidRDefault="0020367F" w:rsidP="00625569">
            <w:pPr>
              <w:pStyle w:val="ConsPlusNormal"/>
              <w:rPr>
                <w:rFonts w:ascii="Times New Roman" w:hAnsi="Times New Roman" w:cs="Times New Roman"/>
              </w:rPr>
            </w:pPr>
            <w:r w:rsidRPr="00433BAF">
              <w:rPr>
                <w:rFonts w:ascii="Times New Roman" w:hAnsi="Times New Roman" w:cs="Times New Roman"/>
              </w:rPr>
              <w:t>Мука пшеничная хлебопекарная высшего сорта,  упакованная в мешки массой не менее 5 кг</w:t>
            </w:r>
          </w:p>
        </w:tc>
        <w:tc>
          <w:tcPr>
            <w:tcW w:w="708" w:type="dxa"/>
            <w:vAlign w:val="center"/>
          </w:tcPr>
          <w:p w:rsidR="0020367F" w:rsidRPr="00433BAF" w:rsidRDefault="0020367F" w:rsidP="00625569">
            <w:pPr>
              <w:pStyle w:val="ConsPlusNormal"/>
              <w:jc w:val="center"/>
              <w:rPr>
                <w:rFonts w:ascii="Times New Roman" w:hAnsi="Times New Roman" w:cs="Times New Roman"/>
              </w:rPr>
            </w:pPr>
            <w:r w:rsidRPr="00433BAF">
              <w:rPr>
                <w:rFonts w:ascii="Times New Roman" w:hAnsi="Times New Roman" w:cs="Times New Roman"/>
              </w:rPr>
              <w:t>кг</w:t>
            </w:r>
          </w:p>
        </w:tc>
        <w:tc>
          <w:tcPr>
            <w:tcW w:w="1133" w:type="dxa"/>
            <w:vAlign w:val="center"/>
          </w:tcPr>
          <w:p w:rsidR="0020367F" w:rsidRPr="00433BAF" w:rsidRDefault="0020367F" w:rsidP="00625569">
            <w:pPr>
              <w:pStyle w:val="ConsPlusNormal"/>
              <w:jc w:val="center"/>
              <w:rPr>
                <w:rFonts w:ascii="Times New Roman" w:hAnsi="Times New Roman" w:cs="Times New Roman"/>
              </w:rPr>
            </w:pPr>
            <w:r>
              <w:rPr>
                <w:rFonts w:ascii="Times New Roman" w:hAnsi="Times New Roman" w:cs="Times New Roman"/>
              </w:rPr>
              <w:t>200</w:t>
            </w:r>
          </w:p>
        </w:tc>
        <w:tc>
          <w:tcPr>
            <w:tcW w:w="1844" w:type="dxa"/>
            <w:vAlign w:val="center"/>
          </w:tcPr>
          <w:p w:rsidR="0020367F" w:rsidRPr="00433BAF" w:rsidRDefault="0020367F" w:rsidP="00625569">
            <w:pPr>
              <w:pStyle w:val="ConsPlusNormal"/>
              <w:jc w:val="center"/>
              <w:rPr>
                <w:rFonts w:ascii="Times New Roman" w:hAnsi="Times New Roman" w:cs="Times New Roman"/>
                <w:sz w:val="18"/>
                <w:szCs w:val="18"/>
              </w:rPr>
            </w:pPr>
            <w:r w:rsidRPr="00433BAF">
              <w:rPr>
                <w:rFonts w:ascii="Times New Roman" w:hAnsi="Times New Roman" w:cs="Times New Roman"/>
                <w:sz w:val="18"/>
                <w:szCs w:val="18"/>
              </w:rPr>
              <w:t>не менее 6 месяцев со дня поставки</w:t>
            </w:r>
          </w:p>
        </w:tc>
        <w:tc>
          <w:tcPr>
            <w:tcW w:w="1560" w:type="dxa"/>
            <w:vAlign w:val="center"/>
          </w:tcPr>
          <w:p w:rsidR="0020367F" w:rsidRPr="007D3117" w:rsidRDefault="0020367F">
            <w:pPr>
              <w:pStyle w:val="ConsPlusNormal"/>
              <w:jc w:val="center"/>
              <w:rPr>
                <w:rFonts w:ascii="Times New Roman" w:hAnsi="Times New Roman" w:cs="Times New Roman"/>
              </w:rPr>
            </w:pPr>
          </w:p>
        </w:tc>
        <w:tc>
          <w:tcPr>
            <w:tcW w:w="1559" w:type="dxa"/>
            <w:vAlign w:val="center"/>
          </w:tcPr>
          <w:p w:rsidR="0020367F" w:rsidRPr="007D3117" w:rsidRDefault="0020367F">
            <w:pPr>
              <w:pStyle w:val="ConsPlusNormal"/>
              <w:jc w:val="center"/>
              <w:rPr>
                <w:rFonts w:ascii="Times New Roman" w:hAnsi="Times New Roman" w:cs="Times New Roman"/>
              </w:rPr>
            </w:pPr>
          </w:p>
        </w:tc>
      </w:tr>
      <w:tr w:rsidR="0020367F" w:rsidRPr="007D3117" w:rsidTr="00C55FE0">
        <w:tc>
          <w:tcPr>
            <w:tcW w:w="662" w:type="dxa"/>
            <w:vAlign w:val="center"/>
          </w:tcPr>
          <w:p w:rsidR="0020367F" w:rsidRPr="007D3117" w:rsidRDefault="0020367F">
            <w:pPr>
              <w:pStyle w:val="ConsPlusNormal"/>
              <w:jc w:val="center"/>
              <w:rPr>
                <w:rFonts w:ascii="Times New Roman" w:hAnsi="Times New Roman" w:cs="Times New Roman"/>
              </w:rPr>
            </w:pPr>
          </w:p>
        </w:tc>
        <w:tc>
          <w:tcPr>
            <w:tcW w:w="1952" w:type="dxa"/>
            <w:vAlign w:val="center"/>
          </w:tcPr>
          <w:p w:rsidR="0020367F" w:rsidRPr="00164ED1" w:rsidRDefault="0020367F" w:rsidP="00B4600E">
            <w:pPr>
              <w:pStyle w:val="ConsPlusNormal"/>
              <w:rPr>
                <w:rFonts w:ascii="Times New Roman" w:hAnsi="Times New Roman" w:cs="Times New Roman"/>
              </w:rPr>
            </w:pPr>
            <w:r>
              <w:rPr>
                <w:rFonts w:ascii="Times New Roman" w:hAnsi="Times New Roman" w:cs="Times New Roman"/>
              </w:rPr>
              <w:t>ИТОГО</w:t>
            </w:r>
          </w:p>
        </w:tc>
        <w:tc>
          <w:tcPr>
            <w:tcW w:w="708" w:type="dxa"/>
            <w:vAlign w:val="center"/>
          </w:tcPr>
          <w:p w:rsidR="0020367F" w:rsidRDefault="0020367F" w:rsidP="003906A9">
            <w:pPr>
              <w:pStyle w:val="ConsPlusNormal"/>
              <w:jc w:val="center"/>
              <w:rPr>
                <w:rFonts w:ascii="Times New Roman" w:hAnsi="Times New Roman" w:cs="Times New Roman"/>
              </w:rPr>
            </w:pPr>
          </w:p>
        </w:tc>
        <w:tc>
          <w:tcPr>
            <w:tcW w:w="1133" w:type="dxa"/>
            <w:vAlign w:val="center"/>
          </w:tcPr>
          <w:p w:rsidR="0020367F" w:rsidRDefault="0020367F" w:rsidP="003906A9">
            <w:pPr>
              <w:pStyle w:val="ConsPlusNormal"/>
              <w:jc w:val="center"/>
              <w:rPr>
                <w:rFonts w:ascii="Times New Roman" w:hAnsi="Times New Roman" w:cs="Times New Roman"/>
              </w:rPr>
            </w:pPr>
          </w:p>
        </w:tc>
        <w:tc>
          <w:tcPr>
            <w:tcW w:w="1844" w:type="dxa"/>
            <w:vAlign w:val="center"/>
          </w:tcPr>
          <w:p w:rsidR="0020367F" w:rsidRPr="00164ED1" w:rsidRDefault="0020367F" w:rsidP="00A01CE4">
            <w:pPr>
              <w:pStyle w:val="ConsPlusNormal"/>
              <w:jc w:val="center"/>
              <w:rPr>
                <w:rFonts w:ascii="Times New Roman" w:hAnsi="Times New Roman" w:cs="Times New Roman"/>
                <w:sz w:val="18"/>
                <w:szCs w:val="18"/>
              </w:rPr>
            </w:pPr>
          </w:p>
        </w:tc>
        <w:tc>
          <w:tcPr>
            <w:tcW w:w="1560" w:type="dxa"/>
            <w:vAlign w:val="center"/>
          </w:tcPr>
          <w:p w:rsidR="0020367F" w:rsidRPr="007D3117" w:rsidRDefault="0020367F">
            <w:pPr>
              <w:pStyle w:val="ConsPlusNormal"/>
              <w:rPr>
                <w:rFonts w:ascii="Times New Roman" w:hAnsi="Times New Roman" w:cs="Times New Roman"/>
              </w:rPr>
            </w:pPr>
          </w:p>
        </w:tc>
        <w:tc>
          <w:tcPr>
            <w:tcW w:w="1559" w:type="dxa"/>
            <w:vAlign w:val="center"/>
          </w:tcPr>
          <w:p w:rsidR="0020367F" w:rsidRPr="007D3117" w:rsidRDefault="0020367F">
            <w:pPr>
              <w:pStyle w:val="ConsPlusNormal"/>
              <w:rPr>
                <w:rFonts w:ascii="Times New Roman" w:hAnsi="Times New Roman" w:cs="Times New Roman"/>
              </w:rPr>
            </w:pPr>
          </w:p>
        </w:tc>
      </w:tr>
    </w:tbl>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8929FC" w:rsidRDefault="008929F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20367F" w:rsidRDefault="0020367F">
      <w:pPr>
        <w:pStyle w:val="ConsPlusNormal"/>
        <w:jc w:val="both"/>
        <w:rPr>
          <w:rFonts w:ascii="Times New Roman" w:hAnsi="Times New Roman" w:cs="Times New Roman"/>
        </w:rPr>
      </w:pPr>
    </w:p>
    <w:p w:rsidR="0020367F" w:rsidRDefault="0020367F">
      <w:pPr>
        <w:pStyle w:val="ConsPlusNormal"/>
        <w:jc w:val="both"/>
        <w:rPr>
          <w:rFonts w:ascii="Times New Roman" w:hAnsi="Times New Roman" w:cs="Times New Roman"/>
        </w:rPr>
      </w:pPr>
    </w:p>
    <w:p w:rsidR="0020367F" w:rsidRDefault="0020367F">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67464C" w:rsidRDefault="0067464C">
      <w:pPr>
        <w:pStyle w:val="ConsPlusNormal"/>
        <w:jc w:val="both"/>
        <w:rPr>
          <w:rFonts w:ascii="Times New Roman" w:hAnsi="Times New Roman" w:cs="Times New Roman"/>
        </w:rPr>
      </w:pPr>
    </w:p>
    <w:p w:rsidR="008929FC" w:rsidRDefault="008929FC">
      <w:pPr>
        <w:pStyle w:val="ConsPlusNormal"/>
        <w:jc w:val="both"/>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D71DEA">
      <w:pPr>
        <w:pStyle w:val="ConsPlusNormal"/>
        <w:jc w:val="center"/>
        <w:rPr>
          <w:rFonts w:ascii="Times New Roman" w:hAnsi="Times New Roman" w:cs="Times New Roman"/>
        </w:rPr>
      </w:pPr>
      <w:bookmarkStart w:id="23" w:name="P367"/>
      <w:bookmarkEnd w:id="23"/>
      <w:r>
        <w:rPr>
          <w:rFonts w:ascii="Times New Roman" w:hAnsi="Times New Roman" w:cs="Times New Roman"/>
        </w:rPr>
        <w:t>ТЕХНИЧЕСКОЕ ЗАДАНИЕ</w:t>
      </w:r>
    </w:p>
    <w:p w:rsidR="007D3117" w:rsidRPr="007D3117" w:rsidRDefault="007D3117">
      <w:pPr>
        <w:pStyle w:val="ConsPlusNormal"/>
        <w:jc w:val="both"/>
        <w:rPr>
          <w:rFonts w:ascii="Times New Roman" w:hAnsi="Times New Roman" w:cs="Times New Roman"/>
        </w:rPr>
      </w:pP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1.1. Требования к поставке товара.</w:t>
      </w:r>
    </w:p>
    <w:p w:rsidR="00D71DEA" w:rsidRPr="007240F0" w:rsidRDefault="00D71DEA" w:rsidP="00D71DEA">
      <w:pPr>
        <w:pStyle w:val="ConsPlusNormal"/>
        <w:jc w:val="both"/>
        <w:rPr>
          <w:rFonts w:ascii="Times New Roman" w:hAnsi="Times New Roman" w:cs="Times New Roman"/>
        </w:rPr>
      </w:pPr>
      <w:r w:rsidRPr="007240F0">
        <w:rPr>
          <w:rFonts w:ascii="Times New Roman" w:hAnsi="Times New Roman" w:cs="Times New Roman"/>
        </w:rPr>
        <w:t>Поставщик обязан выдать Заказчику на момент поставки товара:</w:t>
      </w:r>
    </w:p>
    <w:p w:rsidR="00D71DEA" w:rsidRPr="007240F0" w:rsidRDefault="00D71DEA" w:rsidP="00D71DEA">
      <w:pPr>
        <w:pStyle w:val="ConsPlusNormal"/>
        <w:jc w:val="both"/>
        <w:rPr>
          <w:rFonts w:ascii="Times New Roman" w:hAnsi="Times New Roman" w:cs="Times New Roman"/>
        </w:rPr>
      </w:pPr>
      <w:r w:rsidRPr="007240F0">
        <w:rPr>
          <w:rFonts w:ascii="Times New Roman" w:hAnsi="Times New Roman" w:cs="Times New Roman"/>
        </w:rPr>
        <w:t>- товарную накладную, счет;</w:t>
      </w:r>
    </w:p>
    <w:p w:rsidR="00D71DEA" w:rsidRPr="00D71DEA" w:rsidRDefault="00D71DEA" w:rsidP="00D71DEA">
      <w:pPr>
        <w:pStyle w:val="ConsPlusNormal"/>
        <w:jc w:val="both"/>
        <w:rPr>
          <w:rFonts w:ascii="Times New Roman" w:hAnsi="Times New Roman" w:cs="Times New Roman"/>
        </w:rPr>
      </w:pPr>
      <w:r w:rsidRPr="007240F0">
        <w:rPr>
          <w:rFonts w:ascii="Times New Roman" w:hAnsi="Times New Roman" w:cs="Times New Roman"/>
        </w:rPr>
        <w:t>- декларацию о соответствии товара.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Товар поставляется соответствующим требованиям, предъявляемым законодательством Российской Федерации к товарам, являющимся объектом закупки. </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Отгрузка товара осуществляется силами и средствами Поставщика.</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Федеральному закону от 02.01.2000 № 29-ФЗ «О качестве и безопасности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Федеральному закону от 30.03.1999 № 52-ФЗ «О санитарно-эпидемиологическом благополучии населения»;</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Постановлению Главного государственного санитарного врача РФ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Совета Евразийской экономической комиссии от 15.06. 2012 № 34 «О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042681" w:rsidRPr="00E9535C" w:rsidRDefault="00F06891" w:rsidP="00042681">
      <w:pPr>
        <w:pStyle w:val="ConsPlusNormal"/>
        <w:jc w:val="both"/>
        <w:rPr>
          <w:rFonts w:ascii="Times New Roman" w:hAnsi="Times New Roman" w:cs="Times New Roman"/>
        </w:rPr>
      </w:pPr>
      <w:r>
        <w:rPr>
          <w:rFonts w:ascii="Times New Roman" w:hAnsi="Times New Roman" w:cs="Times New Roman"/>
        </w:rPr>
        <w:t xml:space="preserve">- </w:t>
      </w:r>
      <w:r w:rsidR="00042681" w:rsidRPr="00E9535C">
        <w:rPr>
          <w:rFonts w:ascii="Times New Roman" w:hAnsi="Times New Roman" w:cs="Times New Roman"/>
        </w:rPr>
        <w:t>Решению Комиссии Таможенного союза от 09.12.2011 № 880 «О принятии технического регламента Таможенного союза «О безопасности пищевой продукции» (вместе с «</w:t>
      </w:r>
      <w:proofErr w:type="gramStart"/>
      <w:r w:rsidR="00042681" w:rsidRPr="00E9535C">
        <w:rPr>
          <w:rFonts w:ascii="Times New Roman" w:hAnsi="Times New Roman" w:cs="Times New Roman"/>
        </w:rPr>
        <w:t>ТР</w:t>
      </w:r>
      <w:proofErr w:type="gramEnd"/>
      <w:r w:rsidR="00042681" w:rsidRPr="00E9535C">
        <w:rPr>
          <w:rFonts w:ascii="Times New Roman" w:hAnsi="Times New Roman" w:cs="Times New Roman"/>
        </w:rPr>
        <w:t xml:space="preserve"> ТС 021/2011. Технический регламент Таможенного союза. </w:t>
      </w:r>
      <w:proofErr w:type="gramStart"/>
      <w:r w:rsidR="00042681" w:rsidRPr="00E9535C">
        <w:rPr>
          <w:rFonts w:ascii="Times New Roman" w:hAnsi="Times New Roman" w:cs="Times New Roman"/>
        </w:rPr>
        <w:t>О безопасности пищевой продукции»);</w:t>
      </w:r>
      <w:proofErr w:type="gramEnd"/>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042681"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BC7632" w:rsidRDefault="00BC7632" w:rsidP="00BC7632">
      <w:pPr>
        <w:pStyle w:val="ConsPlusNormal"/>
        <w:jc w:val="both"/>
        <w:rPr>
          <w:rFonts w:ascii="Times New Roman" w:hAnsi="Times New Roman" w:cs="Times New Roman"/>
        </w:rPr>
      </w:pPr>
      <w:r>
        <w:rPr>
          <w:rFonts w:ascii="Times New Roman" w:hAnsi="Times New Roman" w:cs="Times New Roman"/>
        </w:rPr>
        <w:t xml:space="preserve">- </w:t>
      </w:r>
      <w:r w:rsidRPr="002529CA">
        <w:rPr>
          <w:rFonts w:ascii="Times New Roman" w:hAnsi="Times New Roman" w:cs="Times New Roman"/>
        </w:rPr>
        <w:t>ГОСТ 5784-60. Государственный стандарт Союза ССР. Крупа ячменная. Технические условия».</w:t>
      </w:r>
    </w:p>
    <w:p w:rsidR="00915921" w:rsidRDefault="00915921" w:rsidP="00915921">
      <w:pPr>
        <w:pStyle w:val="ConsPlusNormal"/>
        <w:jc w:val="both"/>
        <w:rPr>
          <w:rFonts w:ascii="Times New Roman" w:hAnsi="Times New Roman" w:cs="Times New Roman"/>
        </w:rPr>
      </w:pPr>
      <w:r w:rsidRPr="00A64CB9">
        <w:rPr>
          <w:rFonts w:ascii="Times New Roman" w:hAnsi="Times New Roman" w:cs="Times New Roman"/>
        </w:rPr>
        <w:t xml:space="preserve">- </w:t>
      </w:r>
      <w:r w:rsidRPr="00857610">
        <w:rPr>
          <w:rFonts w:ascii="Times New Roman" w:hAnsi="Times New Roman" w:cs="Times New Roman"/>
        </w:rPr>
        <w:t>ГОСТ 276-60. Межгосударственный стандарт. Крупа пшеничная («Полтавская», «Артек»). Технические условия».</w:t>
      </w:r>
    </w:p>
    <w:p w:rsidR="00915921" w:rsidRDefault="00915921" w:rsidP="00915921">
      <w:pPr>
        <w:pStyle w:val="ConsPlusNormal"/>
        <w:jc w:val="both"/>
        <w:rPr>
          <w:rFonts w:ascii="Times New Roman" w:hAnsi="Times New Roman" w:cs="Times New Roman"/>
        </w:rPr>
      </w:pPr>
      <w:r w:rsidRPr="00A64CB9">
        <w:rPr>
          <w:rFonts w:ascii="Times New Roman" w:hAnsi="Times New Roman" w:cs="Times New Roman"/>
        </w:rPr>
        <w:t xml:space="preserve">- </w:t>
      </w:r>
      <w:r w:rsidRPr="008B3B66">
        <w:rPr>
          <w:rFonts w:ascii="Times New Roman" w:hAnsi="Times New Roman" w:cs="Times New Roman"/>
        </w:rPr>
        <w:t>ГОСТ 26574-2017. Мука пшеничная хлебопекарная. Технические условия»</w:t>
      </w:r>
      <w:r>
        <w:rPr>
          <w:rFonts w:ascii="Times New Roman" w:hAnsi="Times New Roman" w:cs="Times New Roman"/>
        </w:rPr>
        <w:t>.</w:t>
      </w:r>
    </w:p>
    <w:p w:rsidR="00915921" w:rsidRDefault="00915921" w:rsidP="00915921">
      <w:pPr>
        <w:pStyle w:val="ConsPlusNormal"/>
        <w:jc w:val="both"/>
        <w:rPr>
          <w:rFonts w:ascii="Times New Roman" w:hAnsi="Times New Roman" w:cs="Times New Roman"/>
        </w:rPr>
      </w:pPr>
      <w:r w:rsidRPr="00A64CB9">
        <w:rPr>
          <w:rFonts w:ascii="Times New Roman" w:hAnsi="Times New Roman" w:cs="Times New Roman"/>
        </w:rPr>
        <w:t xml:space="preserve">- </w:t>
      </w:r>
      <w:r w:rsidRPr="00614CB4">
        <w:rPr>
          <w:rFonts w:ascii="Times New Roman" w:hAnsi="Times New Roman" w:cs="Times New Roman"/>
        </w:rPr>
        <w:t>ГОСТ 572-2016. Межгосударственный стандарт. Крупа пшено шлифованное. Технические условия».</w:t>
      </w:r>
    </w:p>
    <w:p w:rsidR="0067464C" w:rsidRDefault="0067464C" w:rsidP="0067464C">
      <w:pPr>
        <w:pStyle w:val="ConsPlusNormal"/>
        <w:jc w:val="both"/>
        <w:rPr>
          <w:rFonts w:ascii="Times New Roman" w:hAnsi="Times New Roman" w:cs="Times New Roman"/>
        </w:rPr>
      </w:pPr>
      <w:r w:rsidRPr="00A64CB9">
        <w:rPr>
          <w:rFonts w:ascii="Times New Roman" w:hAnsi="Times New Roman" w:cs="Times New Roman"/>
        </w:rPr>
        <w:t xml:space="preserve">- </w:t>
      </w:r>
      <w:r w:rsidRPr="000D1999">
        <w:rPr>
          <w:rFonts w:ascii="Times New Roman" w:hAnsi="Times New Roman" w:cs="Times New Roman"/>
        </w:rPr>
        <w:t>ГОСТ 21149-93.  Межгосударственный стандарт.  Хлопья овсяные.  Технические условия».</w:t>
      </w:r>
    </w:p>
    <w:p w:rsidR="008929FC" w:rsidRDefault="008929FC" w:rsidP="008929FC">
      <w:pPr>
        <w:pStyle w:val="ConsPlusNormal"/>
        <w:jc w:val="both"/>
        <w:rPr>
          <w:rFonts w:ascii="Times New Roman" w:hAnsi="Times New Roman" w:cs="Times New Roman"/>
        </w:rPr>
      </w:pPr>
      <w:r w:rsidRPr="00A64CB9">
        <w:rPr>
          <w:rFonts w:ascii="Times New Roman" w:hAnsi="Times New Roman" w:cs="Times New Roman"/>
        </w:rPr>
        <w:t xml:space="preserve">- </w:t>
      </w:r>
      <w:r w:rsidRPr="008664D0">
        <w:rPr>
          <w:rFonts w:ascii="Times New Roman" w:hAnsi="Times New Roman" w:cs="Times New Roman"/>
        </w:rPr>
        <w:t>ГОСТ 7758-75. Межгосударственный стандарт. Фасоль продовольственная. Технические условия (с Изменениями N 1, 2, с Поправкой)</w:t>
      </w:r>
      <w:bookmarkStart w:id="24" w:name="_GoBack"/>
      <w:bookmarkEnd w:id="24"/>
    </w:p>
    <w:p w:rsidR="0067464C" w:rsidRDefault="0067464C" w:rsidP="0067464C">
      <w:pPr>
        <w:pStyle w:val="ConsPlusNormal"/>
        <w:jc w:val="both"/>
        <w:rPr>
          <w:rFonts w:ascii="Times New Roman" w:hAnsi="Times New Roman" w:cs="Times New Roman"/>
        </w:rPr>
      </w:pPr>
      <w:r>
        <w:rPr>
          <w:rFonts w:ascii="Times New Roman" w:hAnsi="Times New Roman" w:cs="Times New Roman"/>
        </w:rPr>
        <w:t xml:space="preserve">- </w:t>
      </w:r>
      <w:r w:rsidRPr="00484B73">
        <w:rPr>
          <w:rFonts w:ascii="Times New Roman" w:hAnsi="Times New Roman" w:cs="Times New Roman"/>
        </w:rPr>
        <w:t>ГОСТ 6201-68. Межгосударственный стандарт. Горох шлифованный. Технические условия».</w:t>
      </w:r>
    </w:p>
    <w:p w:rsidR="0067464C" w:rsidRDefault="0067464C" w:rsidP="0067464C">
      <w:pPr>
        <w:pStyle w:val="ConsPlusNormal"/>
        <w:jc w:val="both"/>
        <w:rPr>
          <w:rFonts w:ascii="Times New Roman" w:hAnsi="Times New Roman" w:cs="Times New Roman"/>
        </w:rPr>
      </w:pPr>
      <w:r>
        <w:rPr>
          <w:rFonts w:ascii="Times New Roman" w:hAnsi="Times New Roman" w:cs="Times New Roman"/>
        </w:rPr>
        <w:t xml:space="preserve">- </w:t>
      </w:r>
      <w:r w:rsidRPr="00183FA6">
        <w:rPr>
          <w:rFonts w:ascii="Times New Roman" w:hAnsi="Times New Roman" w:cs="Times New Roman"/>
        </w:rPr>
        <w:t xml:space="preserve">ГОСТ </w:t>
      </w:r>
      <w:proofErr w:type="gramStart"/>
      <w:r w:rsidRPr="00183FA6">
        <w:rPr>
          <w:rFonts w:ascii="Times New Roman" w:hAnsi="Times New Roman" w:cs="Times New Roman"/>
        </w:rPr>
        <w:t>Р</w:t>
      </w:r>
      <w:proofErr w:type="gramEnd"/>
      <w:r w:rsidRPr="00183FA6">
        <w:rPr>
          <w:rFonts w:ascii="Times New Roman" w:hAnsi="Times New Roman" w:cs="Times New Roman"/>
        </w:rPr>
        <w:t xml:space="preserve"> 55290-2012. Национальный стандарт Российской Федерации.</w:t>
      </w:r>
      <w:r>
        <w:rPr>
          <w:rFonts w:ascii="Times New Roman" w:hAnsi="Times New Roman" w:cs="Times New Roman"/>
        </w:rPr>
        <w:t xml:space="preserve"> Крупа гречневая. Общие техниче</w:t>
      </w:r>
      <w:r w:rsidRPr="00183FA6">
        <w:rPr>
          <w:rFonts w:ascii="Times New Roman" w:hAnsi="Times New Roman" w:cs="Times New Roman"/>
        </w:rPr>
        <w:t>ские условия</w:t>
      </w:r>
      <w:r>
        <w:rPr>
          <w:rFonts w:ascii="Times New Roman" w:hAnsi="Times New Roman" w:cs="Times New Roman"/>
        </w:rPr>
        <w:t>.</w:t>
      </w:r>
    </w:p>
    <w:p w:rsidR="0067464C" w:rsidRDefault="0067464C" w:rsidP="0067464C">
      <w:pPr>
        <w:pStyle w:val="ConsPlusNormal"/>
        <w:jc w:val="both"/>
        <w:rPr>
          <w:rFonts w:ascii="Times New Roman" w:hAnsi="Times New Roman" w:cs="Times New Roman"/>
        </w:rPr>
      </w:pPr>
      <w:r>
        <w:rPr>
          <w:rFonts w:ascii="Times New Roman" w:hAnsi="Times New Roman" w:cs="Times New Roman"/>
        </w:rPr>
        <w:t xml:space="preserve">- </w:t>
      </w:r>
      <w:r w:rsidRPr="00277C2D">
        <w:rPr>
          <w:rFonts w:ascii="Times New Roman" w:hAnsi="Times New Roman" w:cs="Times New Roman"/>
        </w:rPr>
        <w:t>ГОСТ 7022-2019. Межгосударственный стандарт. Крупа манная. Технические условия».</w:t>
      </w:r>
    </w:p>
    <w:p w:rsidR="0067464C" w:rsidRDefault="0067464C" w:rsidP="0067464C">
      <w:pPr>
        <w:pStyle w:val="ConsPlusNormal"/>
        <w:jc w:val="both"/>
        <w:rPr>
          <w:rFonts w:ascii="Times New Roman" w:hAnsi="Times New Roman" w:cs="Times New Roman"/>
        </w:rPr>
      </w:pPr>
      <w:r>
        <w:rPr>
          <w:rFonts w:ascii="Times New Roman" w:hAnsi="Times New Roman" w:cs="Times New Roman"/>
        </w:rPr>
        <w:t xml:space="preserve">- </w:t>
      </w:r>
      <w:r w:rsidRPr="00F41C44">
        <w:rPr>
          <w:rFonts w:ascii="Times New Roman" w:hAnsi="Times New Roman" w:cs="Times New Roman"/>
        </w:rPr>
        <w:t>ГОСТ 6292-93. Межгосударственный стандарт. Крупа рисовая. Технические условия</w:t>
      </w:r>
      <w:r>
        <w:rPr>
          <w:rFonts w:ascii="Times New Roman" w:hAnsi="Times New Roman" w:cs="Times New Roman"/>
        </w:rPr>
        <w:t>.</w:t>
      </w:r>
    </w:p>
    <w:p w:rsidR="0067464C" w:rsidRDefault="0067464C" w:rsidP="008929FC">
      <w:pPr>
        <w:pStyle w:val="ConsPlusNormal"/>
        <w:jc w:val="both"/>
        <w:rPr>
          <w:rFonts w:ascii="Times New Roman" w:hAnsi="Times New Roman" w:cs="Times New Roman"/>
        </w:rPr>
      </w:pPr>
    </w:p>
    <w:p w:rsidR="00426D5B" w:rsidRDefault="00426D5B" w:rsidP="00042681">
      <w:pPr>
        <w:pStyle w:val="ConsPlusNormal"/>
        <w:jc w:val="both"/>
        <w:rPr>
          <w:rFonts w:ascii="Times New Roman" w:hAnsi="Times New Roman" w:cs="Times New Roman"/>
        </w:rPr>
      </w:pP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1.2. Требования к таре, упаковке и маркировке товара.</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 xml:space="preserve">Поставляемый товар должен быть в таре, упаковке, </w:t>
      </w:r>
      <w:proofErr w:type="gramStart"/>
      <w:r w:rsidRPr="00D83AC8">
        <w:rPr>
          <w:rFonts w:ascii="Times New Roman" w:hAnsi="Times New Roman" w:cs="Times New Roman"/>
        </w:rPr>
        <w:t>обеспечивающих</w:t>
      </w:r>
      <w:proofErr w:type="gramEnd"/>
      <w:r w:rsidRPr="00D83AC8">
        <w:rPr>
          <w:rFonts w:ascii="Times New Roman" w:hAnsi="Times New Roman" w:cs="Times New Roman"/>
        </w:rPr>
        <w:t xml:space="preserve"> сохранность и качество товара при перевозке и хранении. </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Тара, упаковка и маркировка товара должны соответствовать требованиям, установленным законодательством Российской Федерации, а тара, упаковка и маркировка импортного товара - международным стандартам и обеспечивать возможность количественного учета поставленного товара.</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Тара, упаковка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D83AC8" w:rsidRPr="00D83AC8" w:rsidRDefault="00D83AC8" w:rsidP="00D83AC8">
      <w:pPr>
        <w:pStyle w:val="ConsPlusNormal"/>
        <w:jc w:val="both"/>
        <w:rPr>
          <w:rFonts w:ascii="Times New Roman" w:hAnsi="Times New Roman" w:cs="Times New Roman"/>
        </w:rPr>
      </w:pPr>
    </w:p>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426D5B" w:rsidRDefault="00426D5B">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FF6D07" w:rsidRDefault="00FF6D0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25" w:name="P443"/>
      <w:bookmarkEnd w:id="25"/>
      <w:r w:rsidRPr="007D3117">
        <w:rPr>
          <w:rFonts w:ascii="Times New Roman" w:hAnsi="Times New Roman" w:cs="Times New Roman"/>
        </w:rPr>
        <w:t>ФОРМА ЗАЯВКИ НА ПОСТАВКУ ТОВАРА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pPr>
              <w:pStyle w:val="ConsPlusNormal"/>
              <w:ind w:firstLine="283"/>
              <w:rPr>
                <w:rFonts w:ascii="Times New Roman" w:hAnsi="Times New Roman" w:cs="Times New Roman"/>
              </w:rPr>
            </w:pPr>
            <w:proofErr w:type="gramStart"/>
            <w:r w:rsidRPr="007D3117">
              <w:rPr>
                <w:rFonts w:ascii="Times New Roman" w:hAnsi="Times New Roman" w:cs="Times New Roman"/>
              </w:rPr>
              <w:t>г</w:t>
            </w:r>
            <w:proofErr w:type="gramEnd"/>
            <w:r w:rsidRPr="007D3117">
              <w:rPr>
                <w:rFonts w:ascii="Times New Roman" w:hAnsi="Times New Roman" w:cs="Times New Roman"/>
              </w:rPr>
              <w:t>. ________</w:t>
            </w:r>
          </w:p>
        </w:tc>
        <w:tc>
          <w:tcPr>
            <w:tcW w:w="4819"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vAlign w:val="bottom"/>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Подпись:</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single" w:sz="4" w:space="0" w:color="auto"/>
              <w:left w:val="nil"/>
              <w:bottom w:val="nil"/>
              <w:right w:val="nil"/>
            </w:tcBorders>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76646A">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D3117"/>
    <w:rsid w:val="00017D39"/>
    <w:rsid w:val="00042681"/>
    <w:rsid w:val="00076B01"/>
    <w:rsid w:val="00093F75"/>
    <w:rsid w:val="000A731E"/>
    <w:rsid w:val="000C5D31"/>
    <w:rsid w:val="001028FE"/>
    <w:rsid w:val="00117F7E"/>
    <w:rsid w:val="0013106A"/>
    <w:rsid w:val="00137BB0"/>
    <w:rsid w:val="00144100"/>
    <w:rsid w:val="00145EF7"/>
    <w:rsid w:val="00146DC4"/>
    <w:rsid w:val="001616EF"/>
    <w:rsid w:val="0016487F"/>
    <w:rsid w:val="00164ED1"/>
    <w:rsid w:val="00183A36"/>
    <w:rsid w:val="00183FA6"/>
    <w:rsid w:val="001B5DA2"/>
    <w:rsid w:val="001F53E9"/>
    <w:rsid w:val="0020367F"/>
    <w:rsid w:val="0023053A"/>
    <w:rsid w:val="002811CF"/>
    <w:rsid w:val="00296060"/>
    <w:rsid w:val="00297BD1"/>
    <w:rsid w:val="002B727C"/>
    <w:rsid w:val="002C48A8"/>
    <w:rsid w:val="002C49D2"/>
    <w:rsid w:val="002D7241"/>
    <w:rsid w:val="002F2A9A"/>
    <w:rsid w:val="0030428D"/>
    <w:rsid w:val="00331058"/>
    <w:rsid w:val="00343E35"/>
    <w:rsid w:val="003571BA"/>
    <w:rsid w:val="00362072"/>
    <w:rsid w:val="003624D0"/>
    <w:rsid w:val="00362C0B"/>
    <w:rsid w:val="00390298"/>
    <w:rsid w:val="003906A9"/>
    <w:rsid w:val="003B75CB"/>
    <w:rsid w:val="00402CC0"/>
    <w:rsid w:val="004154B0"/>
    <w:rsid w:val="00425028"/>
    <w:rsid w:val="00426D5B"/>
    <w:rsid w:val="00433BAF"/>
    <w:rsid w:val="00463B26"/>
    <w:rsid w:val="004651B8"/>
    <w:rsid w:val="004C6CCE"/>
    <w:rsid w:val="004D172C"/>
    <w:rsid w:val="004F0A90"/>
    <w:rsid w:val="004F6889"/>
    <w:rsid w:val="005055DB"/>
    <w:rsid w:val="00522C7E"/>
    <w:rsid w:val="00537B91"/>
    <w:rsid w:val="00555777"/>
    <w:rsid w:val="005776D5"/>
    <w:rsid w:val="005B5A1A"/>
    <w:rsid w:val="005C523F"/>
    <w:rsid w:val="005D0471"/>
    <w:rsid w:val="006565E6"/>
    <w:rsid w:val="0067464C"/>
    <w:rsid w:val="00677DE0"/>
    <w:rsid w:val="00683DA3"/>
    <w:rsid w:val="00686F9B"/>
    <w:rsid w:val="006961F6"/>
    <w:rsid w:val="006C74E8"/>
    <w:rsid w:val="00711F78"/>
    <w:rsid w:val="00714D83"/>
    <w:rsid w:val="007240F0"/>
    <w:rsid w:val="0076646A"/>
    <w:rsid w:val="00776405"/>
    <w:rsid w:val="00777462"/>
    <w:rsid w:val="00781353"/>
    <w:rsid w:val="0079635F"/>
    <w:rsid w:val="007A1985"/>
    <w:rsid w:val="007D3117"/>
    <w:rsid w:val="007E0139"/>
    <w:rsid w:val="007F456F"/>
    <w:rsid w:val="00844432"/>
    <w:rsid w:val="008914EC"/>
    <w:rsid w:val="008929FC"/>
    <w:rsid w:val="009118AE"/>
    <w:rsid w:val="00915921"/>
    <w:rsid w:val="00924CDF"/>
    <w:rsid w:val="009257F5"/>
    <w:rsid w:val="00930098"/>
    <w:rsid w:val="00931665"/>
    <w:rsid w:val="00946356"/>
    <w:rsid w:val="00961F0C"/>
    <w:rsid w:val="00977730"/>
    <w:rsid w:val="00980B28"/>
    <w:rsid w:val="00985842"/>
    <w:rsid w:val="009927D1"/>
    <w:rsid w:val="009A052F"/>
    <w:rsid w:val="009C2F2D"/>
    <w:rsid w:val="00A01CE4"/>
    <w:rsid w:val="00A12689"/>
    <w:rsid w:val="00A2634D"/>
    <w:rsid w:val="00A454A7"/>
    <w:rsid w:val="00A64CB9"/>
    <w:rsid w:val="00A7631A"/>
    <w:rsid w:val="00A7670A"/>
    <w:rsid w:val="00A94244"/>
    <w:rsid w:val="00AA082B"/>
    <w:rsid w:val="00AA1E0A"/>
    <w:rsid w:val="00AB2882"/>
    <w:rsid w:val="00AC7381"/>
    <w:rsid w:val="00AE5363"/>
    <w:rsid w:val="00B33A4A"/>
    <w:rsid w:val="00B4600E"/>
    <w:rsid w:val="00B54B4A"/>
    <w:rsid w:val="00B66744"/>
    <w:rsid w:val="00B76D48"/>
    <w:rsid w:val="00BC7632"/>
    <w:rsid w:val="00C01991"/>
    <w:rsid w:val="00C265B5"/>
    <w:rsid w:val="00C34402"/>
    <w:rsid w:val="00C41337"/>
    <w:rsid w:val="00C45D93"/>
    <w:rsid w:val="00C5420B"/>
    <w:rsid w:val="00C55FE0"/>
    <w:rsid w:val="00C87C8C"/>
    <w:rsid w:val="00CB1E2E"/>
    <w:rsid w:val="00CB54AE"/>
    <w:rsid w:val="00D006BF"/>
    <w:rsid w:val="00D0469C"/>
    <w:rsid w:val="00D12DF8"/>
    <w:rsid w:val="00D349DF"/>
    <w:rsid w:val="00D44D77"/>
    <w:rsid w:val="00D4516D"/>
    <w:rsid w:val="00D47FF6"/>
    <w:rsid w:val="00D71DEA"/>
    <w:rsid w:val="00D83AC8"/>
    <w:rsid w:val="00D871A5"/>
    <w:rsid w:val="00D976F0"/>
    <w:rsid w:val="00DA581E"/>
    <w:rsid w:val="00DB50E0"/>
    <w:rsid w:val="00DC3E81"/>
    <w:rsid w:val="00DD7948"/>
    <w:rsid w:val="00DE3779"/>
    <w:rsid w:val="00DE3DF5"/>
    <w:rsid w:val="00DF3CBA"/>
    <w:rsid w:val="00E27CB0"/>
    <w:rsid w:val="00E32001"/>
    <w:rsid w:val="00E43984"/>
    <w:rsid w:val="00E7160B"/>
    <w:rsid w:val="00E946F2"/>
    <w:rsid w:val="00EA1DB4"/>
    <w:rsid w:val="00EC32E6"/>
    <w:rsid w:val="00F06891"/>
    <w:rsid w:val="00F41423"/>
    <w:rsid w:val="00F41C44"/>
    <w:rsid w:val="00F65EB5"/>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paragraph" w:styleId="1">
    <w:name w:val="heading 1"/>
    <w:basedOn w:val="a"/>
    <w:next w:val="a"/>
    <w:link w:val="10"/>
    <w:uiPriority w:val="9"/>
    <w:qFormat/>
    <w:rsid w:val="00A763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customStyle="1" w:styleId="10">
    <w:name w:val="Заголовок 1 Знак"/>
    <w:basedOn w:val="a0"/>
    <w:link w:val="1"/>
    <w:uiPriority w:val="9"/>
    <w:rsid w:val="00A7631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8342032">
      <w:bodyDiv w:val="1"/>
      <w:marLeft w:val="0"/>
      <w:marRight w:val="0"/>
      <w:marTop w:val="0"/>
      <w:marBottom w:val="0"/>
      <w:divBdr>
        <w:top w:val="none" w:sz="0" w:space="0" w:color="auto"/>
        <w:left w:val="none" w:sz="0" w:space="0" w:color="auto"/>
        <w:bottom w:val="none" w:sz="0" w:space="0" w:color="auto"/>
        <w:right w:val="none" w:sz="0" w:space="0" w:color="auto"/>
      </w:divBdr>
    </w:div>
    <w:div w:id="344983702">
      <w:bodyDiv w:val="1"/>
      <w:marLeft w:val="0"/>
      <w:marRight w:val="0"/>
      <w:marTop w:val="0"/>
      <w:marBottom w:val="0"/>
      <w:divBdr>
        <w:top w:val="none" w:sz="0" w:space="0" w:color="auto"/>
        <w:left w:val="none" w:sz="0" w:space="0" w:color="auto"/>
        <w:bottom w:val="none" w:sz="0" w:space="0" w:color="auto"/>
        <w:right w:val="none" w:sz="0" w:space="0" w:color="auto"/>
      </w:divBdr>
    </w:div>
    <w:div w:id="1061755818">
      <w:bodyDiv w:val="1"/>
      <w:marLeft w:val="0"/>
      <w:marRight w:val="0"/>
      <w:marTop w:val="0"/>
      <w:marBottom w:val="0"/>
      <w:divBdr>
        <w:top w:val="none" w:sz="0" w:space="0" w:color="auto"/>
        <w:left w:val="none" w:sz="0" w:space="0" w:color="auto"/>
        <w:bottom w:val="none" w:sz="0" w:space="0" w:color="auto"/>
        <w:right w:val="none" w:sz="0" w:space="0" w:color="auto"/>
      </w:divBdr>
    </w:div>
    <w:div w:id="12977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hyperlink" Target="consultantplus://offline/ref=A96328FAF1C1768CAD91948B0AE4669F75A1F92D6D5BABF39C615C1B36F848EAB27F8E9C281AAB6F6D10F28A1B5CI8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14</Pages>
  <Words>6327</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CentrBuh14_4</cp:lastModifiedBy>
  <cp:revision>80</cp:revision>
  <dcterms:created xsi:type="dcterms:W3CDTF">2020-09-22T12:10:00Z</dcterms:created>
  <dcterms:modified xsi:type="dcterms:W3CDTF">2025-04-22T10:01:00Z</dcterms:modified>
</cp:coreProperties>
</file>